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82D7" w14:textId="7ADD9145" w:rsidR="00673A9E" w:rsidRDefault="00673A9E" w:rsidP="00673A9E">
      <w:pPr>
        <w:rPr>
          <w:sz w:val="28"/>
          <w:szCs w:val="28"/>
        </w:rPr>
      </w:pPr>
      <w:r>
        <w:rPr>
          <w:b/>
          <w:bCs/>
          <w:sz w:val="28"/>
          <w:szCs w:val="28"/>
        </w:rPr>
        <w:t xml:space="preserve">                                                    </w:t>
      </w:r>
      <w:r>
        <w:rPr>
          <w:sz w:val="28"/>
          <w:szCs w:val="28"/>
        </w:rPr>
        <w:t>Practice Quiz 2. S 20</w:t>
      </w:r>
    </w:p>
    <w:p w14:paraId="6354711B" w14:textId="77777777" w:rsidR="00673A9E" w:rsidRDefault="00673A9E" w:rsidP="00673A9E">
      <w:pPr>
        <w:pStyle w:val="ListParagraph"/>
        <w:numPr>
          <w:ilvl w:val="0"/>
          <w:numId w:val="2"/>
        </w:numPr>
        <w:spacing w:line="256" w:lineRule="auto"/>
        <w:rPr>
          <w:b/>
          <w:bCs/>
          <w:sz w:val="28"/>
          <w:szCs w:val="28"/>
        </w:rPr>
      </w:pPr>
      <w:r>
        <w:rPr>
          <w:sz w:val="28"/>
          <w:szCs w:val="28"/>
        </w:rPr>
        <w:t xml:space="preserve">As I was passing through the gate to my neighborhood park, a nearby large, brown dog suddenly barked very loudly. I startled, my blood pressure and heart rate increased. The gate is </w:t>
      </w:r>
      <w:r>
        <w:rPr>
          <w:b/>
          <w:bCs/>
          <w:sz w:val="28"/>
          <w:szCs w:val="28"/>
        </w:rPr>
        <w:t>an unconditioned stimulus.</w:t>
      </w:r>
    </w:p>
    <w:p w14:paraId="39841471" w14:textId="77777777" w:rsidR="00673A9E" w:rsidRDefault="00673A9E" w:rsidP="00673A9E">
      <w:pPr>
        <w:pStyle w:val="ListParagraph"/>
        <w:numPr>
          <w:ilvl w:val="0"/>
          <w:numId w:val="2"/>
        </w:numPr>
        <w:spacing w:line="256" w:lineRule="auto"/>
        <w:rPr>
          <w:sz w:val="28"/>
          <w:szCs w:val="28"/>
        </w:rPr>
      </w:pPr>
      <w:r>
        <w:rPr>
          <w:sz w:val="28"/>
          <w:szCs w:val="28"/>
        </w:rPr>
        <w:t xml:space="preserve">I am sitting on my porch when a large black dog passes by. I startle, my heart rate and blood pressure increase. This is </w:t>
      </w:r>
      <w:r>
        <w:rPr>
          <w:b/>
          <w:bCs/>
          <w:sz w:val="28"/>
          <w:szCs w:val="28"/>
        </w:rPr>
        <w:t>generalization</w:t>
      </w:r>
      <w:r>
        <w:rPr>
          <w:sz w:val="28"/>
          <w:szCs w:val="28"/>
        </w:rPr>
        <w:t>.</w:t>
      </w:r>
    </w:p>
    <w:p w14:paraId="1B1101A7" w14:textId="77777777" w:rsidR="00673A9E" w:rsidRDefault="00673A9E" w:rsidP="00673A9E">
      <w:pPr>
        <w:pStyle w:val="ListParagraph"/>
        <w:numPr>
          <w:ilvl w:val="0"/>
          <w:numId w:val="2"/>
        </w:numPr>
        <w:spacing w:line="256" w:lineRule="auto"/>
        <w:rPr>
          <w:sz w:val="28"/>
          <w:szCs w:val="28"/>
        </w:rPr>
      </w:pPr>
      <w:r>
        <w:rPr>
          <w:sz w:val="28"/>
          <w:szCs w:val="28"/>
        </w:rPr>
        <w:t xml:space="preserve">I am working on my computer when I experience back pain. I try stretching while seated, but pain persists. I try the Child Pose (Yoga). Yea. No pain. The Child Pose is </w:t>
      </w:r>
      <w:r>
        <w:rPr>
          <w:b/>
          <w:bCs/>
          <w:sz w:val="28"/>
          <w:szCs w:val="28"/>
        </w:rPr>
        <w:t xml:space="preserve">negative reinforced </w:t>
      </w:r>
      <w:r>
        <w:rPr>
          <w:sz w:val="28"/>
          <w:szCs w:val="28"/>
        </w:rPr>
        <w:t xml:space="preserve">by the removal of the back pain. </w:t>
      </w:r>
    </w:p>
    <w:p w14:paraId="76792BE5" w14:textId="77777777" w:rsidR="00673A9E" w:rsidRDefault="00673A9E" w:rsidP="00673A9E">
      <w:pPr>
        <w:pStyle w:val="ListParagraph"/>
        <w:numPr>
          <w:ilvl w:val="0"/>
          <w:numId w:val="2"/>
        </w:numPr>
        <w:spacing w:line="256" w:lineRule="auto"/>
        <w:rPr>
          <w:b/>
          <w:bCs/>
          <w:sz w:val="28"/>
          <w:szCs w:val="28"/>
        </w:rPr>
      </w:pPr>
      <w:r>
        <w:rPr>
          <w:sz w:val="28"/>
          <w:szCs w:val="28"/>
        </w:rPr>
        <w:t xml:space="preserve">I open my cat’s canned food with a can opener every night for years. Now, if Cloe is in another room, she will run into the kitchen when she hears the sound of the can opener. The sound of the can opener is a </w:t>
      </w:r>
      <w:r>
        <w:rPr>
          <w:b/>
          <w:bCs/>
          <w:sz w:val="28"/>
          <w:szCs w:val="28"/>
        </w:rPr>
        <w:t>positive reinforcement.</w:t>
      </w:r>
    </w:p>
    <w:p w14:paraId="21B43F5D" w14:textId="77777777" w:rsidR="00673A9E" w:rsidRPr="00673A9E" w:rsidRDefault="00673A9E" w:rsidP="00673A9E">
      <w:pPr>
        <w:pStyle w:val="ListParagraph"/>
        <w:numPr>
          <w:ilvl w:val="0"/>
          <w:numId w:val="2"/>
        </w:numPr>
        <w:spacing w:after="0" w:line="240" w:lineRule="auto"/>
        <w:rPr>
          <w:sz w:val="28"/>
          <w:szCs w:val="28"/>
        </w:rPr>
      </w:pPr>
      <w:r w:rsidRPr="00673A9E">
        <w:rPr>
          <w:sz w:val="28"/>
          <w:szCs w:val="28"/>
        </w:rPr>
        <w:t xml:space="preserve">Dante is studying the poetic work, “The Inferno” while eating chocolate candies outdoors in the early afternoon. Dante finds that he remembers “The Inferno” best when he is outdoors in the early afternoon and eating chocolate candies. This is an example of </w:t>
      </w:r>
      <w:r w:rsidRPr="00673A9E">
        <w:rPr>
          <w:b/>
          <w:sz w:val="28"/>
          <w:szCs w:val="28"/>
        </w:rPr>
        <w:t>active responding.</w:t>
      </w:r>
    </w:p>
    <w:p w14:paraId="10F38E03" w14:textId="77777777" w:rsidR="00673A9E" w:rsidRPr="00673A9E" w:rsidRDefault="00673A9E" w:rsidP="00673A9E">
      <w:pPr>
        <w:pStyle w:val="ListParagraph"/>
        <w:numPr>
          <w:ilvl w:val="0"/>
          <w:numId w:val="2"/>
        </w:numPr>
        <w:spacing w:after="0" w:line="240" w:lineRule="auto"/>
        <w:rPr>
          <w:sz w:val="28"/>
          <w:szCs w:val="28"/>
        </w:rPr>
      </w:pPr>
      <w:r w:rsidRPr="00673A9E">
        <w:rPr>
          <w:sz w:val="28"/>
          <w:szCs w:val="28"/>
        </w:rPr>
        <w:t xml:space="preserve">Jack observes Jill getting a delicious cookie every time she puts her dirty dinner dishes in the sink. Jack then puts his dirty dinner dishes in the sink. This is an example of </w:t>
      </w:r>
      <w:r w:rsidRPr="00673A9E">
        <w:rPr>
          <w:b/>
          <w:sz w:val="28"/>
          <w:szCs w:val="28"/>
        </w:rPr>
        <w:t xml:space="preserve">vicarious reinforcement. </w:t>
      </w:r>
    </w:p>
    <w:p w14:paraId="1373D589" w14:textId="39E169F7" w:rsidR="00090154" w:rsidRPr="00673A9E" w:rsidRDefault="00090154" w:rsidP="00673A9E">
      <w:pPr>
        <w:pStyle w:val="ListParagraph"/>
        <w:rPr>
          <w:b/>
          <w:bCs/>
          <w:sz w:val="28"/>
          <w:szCs w:val="28"/>
        </w:rPr>
      </w:pPr>
    </w:p>
    <w:sectPr w:rsidR="00090154" w:rsidRPr="00673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D5DB1"/>
    <w:multiLevelType w:val="hybridMultilevel"/>
    <w:tmpl w:val="D9A2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E72AF"/>
    <w:multiLevelType w:val="hybridMultilevel"/>
    <w:tmpl w:val="C92AD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523"/>
    <w:rsid w:val="00090154"/>
    <w:rsid w:val="00183ECD"/>
    <w:rsid w:val="00212523"/>
    <w:rsid w:val="00474FF3"/>
    <w:rsid w:val="00673A9E"/>
    <w:rsid w:val="006775D6"/>
    <w:rsid w:val="00833369"/>
    <w:rsid w:val="00941DB5"/>
    <w:rsid w:val="00EA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64FD"/>
  <w15:chartTrackingRefBased/>
  <w15:docId w15:val="{70EBD091-9450-422C-AD3A-E9822350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0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dcterms:created xsi:type="dcterms:W3CDTF">2021-03-04T05:07:00Z</dcterms:created>
  <dcterms:modified xsi:type="dcterms:W3CDTF">2021-03-04T05:07:00Z</dcterms:modified>
</cp:coreProperties>
</file>