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D4EE5" w14:textId="77777777" w:rsidR="001725BF" w:rsidRPr="001D51BB" w:rsidRDefault="00685C59">
      <w:pPr>
        <w:rPr>
          <w:b/>
        </w:rPr>
      </w:pPr>
    </w:p>
    <w:p w14:paraId="37187F02" w14:textId="77777777" w:rsidR="001D51BB" w:rsidRPr="00C90AFB" w:rsidRDefault="00C90AFB" w:rsidP="00C90AFB">
      <w:pPr>
        <w:jc w:val="center"/>
        <w:rPr>
          <w:b/>
          <w:sz w:val="28"/>
        </w:rPr>
      </w:pPr>
      <w:r w:rsidRPr="00C90AFB">
        <w:rPr>
          <w:b/>
          <w:sz w:val="28"/>
        </w:rPr>
        <w:t>Unit 7 Expanded Outline</w:t>
      </w:r>
    </w:p>
    <w:p w14:paraId="41CD4512" w14:textId="77777777" w:rsidR="00C90AFB" w:rsidRPr="00C90AFB" w:rsidRDefault="00C90AFB" w:rsidP="00C90AFB">
      <w:pPr>
        <w:jc w:val="center"/>
        <w:rPr>
          <w:b/>
          <w:sz w:val="28"/>
        </w:rPr>
      </w:pPr>
      <w:r>
        <w:rPr>
          <w:b/>
          <w:sz w:val="28"/>
        </w:rPr>
        <w:t>Consciousness and Its Altered States</w:t>
      </w:r>
    </w:p>
    <w:p w14:paraId="7ADF991B" w14:textId="26F00AC4" w:rsidR="001D51BB" w:rsidRDefault="001D51BB">
      <w:pPr>
        <w:rPr>
          <w:b/>
        </w:rPr>
      </w:pPr>
      <w:r>
        <w:rPr>
          <w:b/>
        </w:rPr>
        <w:t>PERCEPTION</w:t>
      </w:r>
      <w:r w:rsidR="00C90AFB">
        <w:rPr>
          <w:b/>
        </w:rPr>
        <w:t xml:space="preserve"> 116-126</w:t>
      </w:r>
    </w:p>
    <w:p w14:paraId="61D9CB3B" w14:textId="62E7FBE6" w:rsidR="00782EB9" w:rsidRDefault="00782EB9">
      <w:pPr>
        <w:rPr>
          <w:b/>
        </w:rPr>
      </w:pPr>
      <w:r>
        <w:rPr>
          <w:b/>
        </w:rPr>
        <w:t xml:space="preserve">     Gestalt Laws</w:t>
      </w:r>
    </w:p>
    <w:p w14:paraId="78B77FCB" w14:textId="25B6B741" w:rsidR="00D06A13" w:rsidRDefault="00D06A13">
      <w:pPr>
        <w:rPr>
          <w:b/>
        </w:rPr>
      </w:pPr>
      <w:r>
        <w:rPr>
          <w:b/>
        </w:rPr>
        <w:t xml:space="preserve">     Linear Perspective</w:t>
      </w:r>
    </w:p>
    <w:p w14:paraId="6DA10257" w14:textId="781D4802" w:rsidR="00D06A13" w:rsidRDefault="00D06A13">
      <w:pPr>
        <w:rPr>
          <w:b/>
        </w:rPr>
      </w:pPr>
    </w:p>
    <w:p w14:paraId="4BF38434" w14:textId="74EBAC1D" w:rsidR="00AE7DDC" w:rsidRDefault="00AE7DDC">
      <w:pPr>
        <w:rPr>
          <w:b/>
        </w:rPr>
      </w:pPr>
      <w:r w:rsidRPr="00AE7DDC">
        <w:rPr>
          <w:b/>
          <w:noProof/>
        </w:rPr>
        <w:lastRenderedPageBreak/>
        <w:drawing>
          <wp:inline distT="0" distB="0" distL="0" distR="0" wp14:anchorId="12D68D38" wp14:editId="394DC8AA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7F62" w14:textId="3850C81B" w:rsidR="00C57654" w:rsidRDefault="00C57654">
      <w:pPr>
        <w:rPr>
          <w:b/>
        </w:rPr>
      </w:pPr>
      <w:r w:rsidRPr="00C57654">
        <w:rPr>
          <w:b/>
          <w:noProof/>
        </w:rPr>
        <w:lastRenderedPageBreak/>
        <w:drawing>
          <wp:inline distT="0" distB="0" distL="0" distR="0" wp14:anchorId="6C867ACC" wp14:editId="7CE755AA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0724" w14:textId="6C4B5A0F" w:rsidR="00074B89" w:rsidRDefault="00074B89">
      <w:pPr>
        <w:rPr>
          <w:b/>
        </w:rPr>
      </w:pPr>
      <w:r w:rsidRPr="00074B89">
        <w:rPr>
          <w:b/>
          <w:noProof/>
        </w:rPr>
        <w:lastRenderedPageBreak/>
        <w:drawing>
          <wp:inline distT="0" distB="0" distL="0" distR="0" wp14:anchorId="3EBDF5B5" wp14:editId="76BA8D83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6D3F" w14:textId="6653890E" w:rsidR="00B6602E" w:rsidRDefault="00B6602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84426B7" wp14:editId="53D418B9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1AE1" w14:textId="4C850FBB" w:rsidR="001D51BB" w:rsidRDefault="001D51BB">
      <w:pPr>
        <w:rPr>
          <w:b/>
        </w:rPr>
      </w:pPr>
      <w:r>
        <w:rPr>
          <w:b/>
        </w:rPr>
        <w:lastRenderedPageBreak/>
        <w:t>PERSPECTIVES</w:t>
      </w:r>
      <w:r w:rsidR="00C90AFB">
        <w:rPr>
          <w:b/>
        </w:rPr>
        <w:t xml:space="preserve">: </w:t>
      </w:r>
      <w:r w:rsidR="00C90AFB" w:rsidRPr="0095161F">
        <w:rPr>
          <w:b/>
          <w:sz w:val="24"/>
        </w:rPr>
        <w:t>Psychoanalysis</w:t>
      </w:r>
      <w:r w:rsidR="0095161F">
        <w:rPr>
          <w:b/>
          <w:sz w:val="24"/>
        </w:rPr>
        <w:t>, Behaviorism, Humanism, Cognitive Psy</w:t>
      </w:r>
      <w:r w:rsidR="00D015AF">
        <w:rPr>
          <w:b/>
          <w:sz w:val="24"/>
        </w:rPr>
        <w:t>chology</w:t>
      </w:r>
      <w:r w:rsidR="0095161F">
        <w:rPr>
          <w:b/>
          <w:sz w:val="24"/>
        </w:rPr>
        <w:t>, Biology, Sociocult</w:t>
      </w:r>
      <w:r w:rsidR="00D015AF">
        <w:rPr>
          <w:b/>
          <w:sz w:val="24"/>
        </w:rPr>
        <w:t>ural Psychology</w:t>
      </w:r>
      <w:r w:rsidR="0095161F">
        <w:rPr>
          <w:b/>
          <w:sz w:val="24"/>
        </w:rPr>
        <w:t xml:space="preserve"> (e.g. prejudice</w:t>
      </w:r>
      <w:r w:rsidR="00D015AF">
        <w:rPr>
          <w:b/>
          <w:sz w:val="24"/>
        </w:rPr>
        <w:t>)</w:t>
      </w:r>
    </w:p>
    <w:p w14:paraId="524F279E" w14:textId="77777777" w:rsidR="001D51BB" w:rsidRDefault="001D51BB">
      <w:pPr>
        <w:rPr>
          <w:b/>
        </w:rPr>
      </w:pPr>
      <w:r>
        <w:rPr>
          <w:b/>
        </w:rPr>
        <w:t>CONSCIOUSNESS</w:t>
      </w:r>
      <w:r w:rsidR="0095161F">
        <w:rPr>
          <w:b/>
        </w:rPr>
        <w:t xml:space="preserve"> definition</w:t>
      </w:r>
    </w:p>
    <w:p w14:paraId="41AFB83B" w14:textId="77777777" w:rsidR="001D51BB" w:rsidRDefault="001D51BB">
      <w:pPr>
        <w:rPr>
          <w:b/>
        </w:rPr>
      </w:pPr>
      <w:r>
        <w:rPr>
          <w:b/>
        </w:rPr>
        <w:t>CHARACTERISTICS OF ALTERED STATES OF CONSCIOUSNESS</w:t>
      </w:r>
    </w:p>
    <w:p w14:paraId="0D3B957D" w14:textId="77777777" w:rsidR="001D51BB" w:rsidRDefault="001D51BB" w:rsidP="001D51BB">
      <w:pPr>
        <w:rPr>
          <w:b/>
        </w:rPr>
      </w:pPr>
      <w:r>
        <w:rPr>
          <w:b/>
        </w:rPr>
        <w:t>PSYCHOACTIVE DRUGS</w:t>
      </w:r>
      <w:r w:rsidR="0095161F">
        <w:rPr>
          <w:b/>
        </w:rPr>
        <w:t xml:space="preserve"> 152-163</w:t>
      </w:r>
    </w:p>
    <w:p w14:paraId="41E29F06" w14:textId="77777777" w:rsidR="001D51BB" w:rsidRDefault="001D51BB" w:rsidP="001D51BB">
      <w:pPr>
        <w:rPr>
          <w:b/>
        </w:rPr>
      </w:pPr>
      <w:r>
        <w:rPr>
          <w:b/>
        </w:rPr>
        <w:t xml:space="preserve">     Mode of operation</w:t>
      </w:r>
    </w:p>
    <w:p w14:paraId="2DFB6F04" w14:textId="77777777" w:rsidR="001D51BB" w:rsidRDefault="001D51BB" w:rsidP="001D51BB">
      <w:pPr>
        <w:rPr>
          <w:b/>
        </w:rPr>
      </w:pPr>
      <w:r>
        <w:rPr>
          <w:b/>
        </w:rPr>
        <w:t xml:space="preserve">     Factors affecting the effects of a drug</w:t>
      </w:r>
    </w:p>
    <w:p w14:paraId="21DEAB05" w14:textId="77777777" w:rsidR="001D51BB" w:rsidRDefault="001D51BB">
      <w:pPr>
        <w:rPr>
          <w:b/>
        </w:rPr>
      </w:pPr>
      <w:r>
        <w:rPr>
          <w:b/>
        </w:rPr>
        <w:t xml:space="preserve">     Addiction</w:t>
      </w:r>
    </w:p>
    <w:p w14:paraId="7653ABFD" w14:textId="77777777" w:rsidR="001D51BB" w:rsidRDefault="001D51BB">
      <w:pPr>
        <w:rPr>
          <w:b/>
        </w:rPr>
      </w:pPr>
      <w:r>
        <w:rPr>
          <w:b/>
        </w:rPr>
        <w:t xml:space="preserve">          Physiological/physical</w:t>
      </w:r>
    </w:p>
    <w:p w14:paraId="02FA0C90" w14:textId="77777777" w:rsidR="001D51BB" w:rsidRDefault="001D51BB" w:rsidP="001D51B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Tolerance/habituation</w:t>
      </w:r>
    </w:p>
    <w:p w14:paraId="4DC0A955" w14:textId="77777777" w:rsidR="001D51BB" w:rsidRDefault="001D51BB" w:rsidP="001D51B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Physical withdrawal symptoms</w:t>
      </w:r>
    </w:p>
    <w:p w14:paraId="732D047C" w14:textId="77777777" w:rsidR="001D51BB" w:rsidRDefault="001D51BB">
      <w:pPr>
        <w:rPr>
          <w:b/>
        </w:rPr>
      </w:pPr>
      <w:r>
        <w:rPr>
          <w:b/>
        </w:rPr>
        <w:t xml:space="preserve">          Psychological</w:t>
      </w:r>
    </w:p>
    <w:p w14:paraId="2111FB64" w14:textId="77777777" w:rsidR="001D51BB" w:rsidRDefault="001D51BB" w:rsidP="001D51B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Belief cannot function without it</w:t>
      </w:r>
    </w:p>
    <w:p w14:paraId="49E5E5FF" w14:textId="77777777" w:rsidR="001D51BB" w:rsidRDefault="001D51BB" w:rsidP="001D51B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Drug comes first</w:t>
      </w:r>
    </w:p>
    <w:p w14:paraId="13B54A18" w14:textId="77777777" w:rsidR="001D51BB" w:rsidRDefault="001D51BB" w:rsidP="001D51B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Withdrawal: anxiety, depression, aggression</w:t>
      </w:r>
    </w:p>
    <w:p w14:paraId="2CE8481F" w14:textId="77777777" w:rsidR="008031A8" w:rsidRDefault="008031A8" w:rsidP="001D51BB">
      <w:pPr>
        <w:rPr>
          <w:b/>
        </w:rPr>
      </w:pPr>
      <w:r>
        <w:rPr>
          <w:b/>
        </w:rPr>
        <w:t>A slippery slope. SEE p. 162</w:t>
      </w:r>
    </w:p>
    <w:p w14:paraId="64EFB60B" w14:textId="1357513E" w:rsidR="006C1017" w:rsidRDefault="008D1A7F" w:rsidP="001D51BB">
      <w:pPr>
        <w:rPr>
          <w:b/>
        </w:rPr>
      </w:pPr>
      <w:r>
        <w:rPr>
          <w:b/>
        </w:rPr>
        <w:t>Stu</w:t>
      </w:r>
      <w:r w:rsidR="006C1017">
        <w:rPr>
          <w:b/>
        </w:rPr>
        <w:t>dents, why use, why addiction?</w:t>
      </w:r>
    </w:p>
    <w:p w14:paraId="66239916" w14:textId="13BA1621" w:rsidR="008D1A7F" w:rsidRDefault="006C1017" w:rsidP="001D51B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981F8B8" wp14:editId="3CD776CC">
            <wp:extent cx="5943600" cy="6727190"/>
            <wp:effectExtent l="0" t="0" r="0" b="0"/>
            <wp:docPr id="6" name="Picture 6" descr="The image is a table for A Comparison  between DSM-IV and DSM-5 and how to rate evaluations.   For those with assistive technology and others the text version is located at the link above the imag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image is a table for A Comparison  between DSM-IV and DSM-5 and how to rate evaluations.   For those with assistive technology and others the text version is located at the link above the image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C5D7" w14:textId="77777777" w:rsidR="006C1017" w:rsidRDefault="006C1017" w:rsidP="001D51BB">
      <w:pPr>
        <w:rPr>
          <w:b/>
        </w:rPr>
      </w:pPr>
    </w:p>
    <w:p w14:paraId="7EB4DA4C" w14:textId="77777777" w:rsidR="008D1A7F" w:rsidRDefault="008D1A7F" w:rsidP="001D51BB">
      <w:pPr>
        <w:rPr>
          <w:b/>
        </w:rPr>
      </w:pPr>
      <w:r>
        <w:rPr>
          <w:b/>
        </w:rPr>
        <w:t xml:space="preserve">     RISK FACTORS FOR ADDICTION</w:t>
      </w:r>
    </w:p>
    <w:p w14:paraId="7B2798BB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Genetics; Epigenetics</w:t>
      </w:r>
    </w:p>
    <w:p w14:paraId="391B3957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>Behavioral Genetics</w:t>
      </w:r>
    </w:p>
    <w:p w14:paraId="324C2733" w14:textId="12A0016E" w:rsidR="008D1A7F" w:rsidRPr="00D015AF" w:rsidRDefault="008D1A7F" w:rsidP="00D015AF">
      <w:pPr>
        <w:pStyle w:val="ListParagraph"/>
        <w:ind w:left="852"/>
        <w:rPr>
          <w:b/>
        </w:rPr>
      </w:pPr>
      <w:r>
        <w:rPr>
          <w:b/>
        </w:rPr>
        <w:t xml:space="preserve">  Twin </w:t>
      </w:r>
      <w:proofErr w:type="gramStart"/>
      <w:r>
        <w:rPr>
          <w:b/>
        </w:rPr>
        <w:t>Studies</w:t>
      </w:r>
      <w:r w:rsidR="00D015AF">
        <w:rPr>
          <w:b/>
        </w:rPr>
        <w:t xml:space="preserve">, </w:t>
      </w:r>
      <w:r w:rsidRPr="00D015AF">
        <w:rPr>
          <w:b/>
        </w:rPr>
        <w:t xml:space="preserve"> Family</w:t>
      </w:r>
      <w:proofErr w:type="gramEnd"/>
      <w:r w:rsidRPr="00D015AF">
        <w:rPr>
          <w:b/>
        </w:rPr>
        <w:t xml:space="preserve"> Studies </w:t>
      </w:r>
      <w:r w:rsidR="00D015AF">
        <w:rPr>
          <w:b/>
        </w:rPr>
        <w:t xml:space="preserve">, </w:t>
      </w:r>
      <w:r w:rsidRPr="00D015AF">
        <w:rPr>
          <w:b/>
        </w:rPr>
        <w:t>Adoption Studies</w:t>
      </w:r>
    </w:p>
    <w:p w14:paraId="4DB8EAAE" w14:textId="352E592B" w:rsidR="00782EB9" w:rsidRPr="00782EB9" w:rsidRDefault="00782EB9" w:rsidP="00782EB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1F9931" wp14:editId="78842E3D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96DC" w14:textId="77777777" w:rsidR="008D1A7F" w:rsidRDefault="008D1A7F" w:rsidP="008D1A7F">
      <w:pPr>
        <w:rPr>
          <w:b/>
        </w:rPr>
      </w:pPr>
    </w:p>
    <w:p w14:paraId="49104CC3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 w:rsidRPr="008D1A7F">
        <w:rPr>
          <w:b/>
        </w:rPr>
        <w:t>Personality</w:t>
      </w:r>
    </w:p>
    <w:p w14:paraId="115DC2B0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>Addictive personality</w:t>
      </w:r>
    </w:p>
    <w:p w14:paraId="5502985A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>Freud?</w:t>
      </w:r>
    </w:p>
    <w:p w14:paraId="5F9B9A4C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Behaviorism</w:t>
      </w:r>
    </w:p>
    <w:p w14:paraId="6F7B3B22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Family</w:t>
      </w:r>
    </w:p>
    <w:p w14:paraId="65988C46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>Abuse</w:t>
      </w:r>
    </w:p>
    <w:p w14:paraId="284A3C43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 xml:space="preserve">Drug Use: Vicarious </w:t>
      </w:r>
      <w:proofErr w:type="spellStart"/>
      <w:r>
        <w:rPr>
          <w:b/>
        </w:rPr>
        <w:t>Reinforcment</w:t>
      </w:r>
      <w:proofErr w:type="spellEnd"/>
    </w:p>
    <w:p w14:paraId="42F6A038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Overcoming social inhibitions</w:t>
      </w:r>
    </w:p>
    <w:p w14:paraId="0A6D61EF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Stress: inner and outer</w:t>
      </w:r>
    </w:p>
    <w:p w14:paraId="2152BC48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Culture</w:t>
      </w:r>
    </w:p>
    <w:p w14:paraId="7E0DE14E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Drug itself</w:t>
      </w:r>
    </w:p>
    <w:p w14:paraId="758974A7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Drug availability</w:t>
      </w:r>
    </w:p>
    <w:p w14:paraId="354D2CAB" w14:textId="4B17BEF3" w:rsidR="002028FA" w:rsidRDefault="002028FA" w:rsidP="002028FA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Pre</w:t>
      </w:r>
      <w:r w:rsidR="00D015AF">
        <w:rPr>
          <w:b/>
        </w:rPr>
        <w:t>-</w:t>
      </w:r>
      <w:r>
        <w:rPr>
          <w:b/>
        </w:rPr>
        <w:t>dispositional Mode</w:t>
      </w:r>
    </w:p>
    <w:p w14:paraId="6CB77BA7" w14:textId="77777777" w:rsidR="002028FA" w:rsidRDefault="002028FA" w:rsidP="002028FA">
      <w:pPr>
        <w:rPr>
          <w:b/>
        </w:rPr>
      </w:pPr>
      <w:r>
        <w:rPr>
          <w:b/>
        </w:rPr>
        <w:t xml:space="preserve">     Treatment</w:t>
      </w:r>
    </w:p>
    <w:p w14:paraId="560FA636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12 steps</w:t>
      </w:r>
    </w:p>
    <w:p w14:paraId="316838DD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Psychotherapy</w:t>
      </w:r>
    </w:p>
    <w:p w14:paraId="065A488F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Controlled Use</w:t>
      </w:r>
    </w:p>
    <w:p w14:paraId="509E5A5C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Hypnosis</w:t>
      </w:r>
    </w:p>
    <w:p w14:paraId="65FD4F0A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Reinforcement for Sobriety</w:t>
      </w:r>
    </w:p>
    <w:p w14:paraId="41CE27BF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Pharmacology</w:t>
      </w:r>
    </w:p>
    <w:p w14:paraId="1CD7A08F" w14:textId="77777777" w:rsidR="002028FA" w:rsidRDefault="002028FA" w:rsidP="002028FA">
      <w:pPr>
        <w:rPr>
          <w:b/>
        </w:rPr>
      </w:pPr>
      <w:r>
        <w:rPr>
          <w:b/>
        </w:rPr>
        <w:t>Drugs and ASC Characteristics???</w:t>
      </w:r>
    </w:p>
    <w:p w14:paraId="17373D15" w14:textId="77777777" w:rsidR="002028FA" w:rsidRDefault="0095161F" w:rsidP="002028FA">
      <w:pPr>
        <w:rPr>
          <w:b/>
        </w:rPr>
      </w:pPr>
      <w:r>
        <w:rPr>
          <w:b/>
        </w:rPr>
        <w:t xml:space="preserve">DREAMS AND SLEEP </w:t>
      </w:r>
      <w:r w:rsidR="00631DC2">
        <w:rPr>
          <w:b/>
        </w:rPr>
        <w:t>133-145</w:t>
      </w:r>
    </w:p>
    <w:p w14:paraId="3D2F0BC5" w14:textId="77777777" w:rsidR="002028FA" w:rsidRDefault="002028FA" w:rsidP="002028FA">
      <w:pPr>
        <w:pStyle w:val="ListParagraph"/>
        <w:numPr>
          <w:ilvl w:val="0"/>
          <w:numId w:val="6"/>
        </w:numPr>
        <w:rPr>
          <w:b/>
        </w:rPr>
      </w:pPr>
      <w:r w:rsidRPr="002028FA">
        <w:rPr>
          <w:b/>
        </w:rPr>
        <w:t>Prophetic</w:t>
      </w:r>
    </w:p>
    <w:p w14:paraId="50E366CC" w14:textId="77777777" w:rsidR="002028FA" w:rsidRDefault="002028FA" w:rsidP="002028FA">
      <w:pPr>
        <w:pStyle w:val="ListParagraph"/>
        <w:numPr>
          <w:ilvl w:val="0"/>
          <w:numId w:val="6"/>
        </w:numPr>
        <w:rPr>
          <w:b/>
        </w:rPr>
      </w:pPr>
      <w:r w:rsidRPr="007B5B4D">
        <w:rPr>
          <w:b/>
        </w:rPr>
        <w:t>Psychological Health</w:t>
      </w:r>
      <w:r w:rsidR="007B5B4D" w:rsidRPr="007B5B4D">
        <w:rPr>
          <w:b/>
        </w:rPr>
        <w:t xml:space="preserve"> </w:t>
      </w:r>
      <w:r w:rsidRPr="007B5B4D">
        <w:rPr>
          <w:b/>
        </w:rPr>
        <w:t>and Hidden Meaning</w:t>
      </w:r>
    </w:p>
    <w:p w14:paraId="3EEB7EF8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Freud: Manifest and Latent Content</w:t>
      </w:r>
    </w:p>
    <w:p w14:paraId="6B72C848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Displacement</w:t>
      </w:r>
    </w:p>
    <w:p w14:paraId="2D7A6A58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Projection</w:t>
      </w:r>
    </w:p>
    <w:p w14:paraId="4C4E72EE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Distortion</w:t>
      </w:r>
    </w:p>
    <w:p w14:paraId="789C00CE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Condensation</w:t>
      </w:r>
    </w:p>
    <w:p w14:paraId="13D7D1B4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Symbols: personal and universal</w:t>
      </w:r>
    </w:p>
    <w:p w14:paraId="5994AB66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Jung</w:t>
      </w:r>
    </w:p>
    <w:p w14:paraId="37804D0F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</w:t>
      </w:r>
      <w:proofErr w:type="spellStart"/>
      <w:r>
        <w:rPr>
          <w:b/>
        </w:rPr>
        <w:t>Perls</w:t>
      </w:r>
      <w:proofErr w:type="spellEnd"/>
    </w:p>
    <w:p w14:paraId="50190C98" w14:textId="77777777" w:rsidR="007B5B4D" w:rsidRDefault="007B5B4D" w:rsidP="007B5B4D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Activation Synthesis</w:t>
      </w:r>
    </w:p>
    <w:p w14:paraId="6C04FC62" w14:textId="77777777" w:rsidR="007B5B4D" w:rsidRDefault="007B5B4D" w:rsidP="007B5B4D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Dreams for Survival. P.140</w:t>
      </w:r>
    </w:p>
    <w:p w14:paraId="16531B4A" w14:textId="77777777" w:rsidR="007F4914" w:rsidRDefault="007F4914" w:rsidP="007F4914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Fun</w:t>
      </w:r>
    </w:p>
    <w:p w14:paraId="0D4A97B7" w14:textId="77777777" w:rsidR="007F4914" w:rsidRDefault="007F4914" w:rsidP="007F4914">
      <w:pPr>
        <w:rPr>
          <w:b/>
        </w:rPr>
      </w:pPr>
      <w:r>
        <w:rPr>
          <w:b/>
        </w:rPr>
        <w:t>REM SLEEP. 20% SLEEP TIME</w:t>
      </w:r>
      <w:r w:rsidR="00AC7740">
        <w:rPr>
          <w:b/>
        </w:rPr>
        <w:t>. Pages 134, 135.</w:t>
      </w:r>
    </w:p>
    <w:p w14:paraId="01AAF2F1" w14:textId="77777777" w:rsidR="00AC7740" w:rsidRDefault="00AC7740" w:rsidP="007F4914">
      <w:pPr>
        <w:rPr>
          <w:b/>
        </w:rPr>
      </w:pPr>
      <w:r>
        <w:rPr>
          <w:b/>
        </w:rPr>
        <w:t xml:space="preserve">    Stages of sleep and EEG. Figure 2, p. 134</w:t>
      </w:r>
    </w:p>
    <w:p w14:paraId="1636C884" w14:textId="77777777" w:rsidR="00AC7740" w:rsidRDefault="00AC7740" w:rsidP="007F4914">
      <w:pPr>
        <w:rPr>
          <w:b/>
        </w:rPr>
      </w:pPr>
      <w:r>
        <w:rPr>
          <w:b/>
        </w:rPr>
        <w:t xml:space="preserve">    </w:t>
      </w:r>
    </w:p>
    <w:p w14:paraId="4EB735F0" w14:textId="77777777" w:rsidR="00AC7740" w:rsidRDefault="00AC7740" w:rsidP="007F4914">
      <w:pPr>
        <w:rPr>
          <w:b/>
        </w:rPr>
      </w:pPr>
    </w:p>
    <w:p w14:paraId="659D1BB1" w14:textId="77777777" w:rsidR="00631DC2" w:rsidRDefault="00631DC2" w:rsidP="007F4914">
      <w:pPr>
        <w:rPr>
          <w:b/>
        </w:rPr>
      </w:pPr>
    </w:p>
    <w:p w14:paraId="573C3788" w14:textId="77777777" w:rsidR="00E133AA" w:rsidRDefault="00E133AA" w:rsidP="007F4914">
      <w:pPr>
        <w:rPr>
          <w:b/>
        </w:rPr>
      </w:pPr>
      <w:r>
        <w:rPr>
          <w:b/>
        </w:rPr>
        <w:t xml:space="preserve">REM and health. 1. Deprivation and signs of </w:t>
      </w:r>
      <w:proofErr w:type="spellStart"/>
      <w:r>
        <w:rPr>
          <w:b/>
        </w:rPr>
        <w:t>psy</w:t>
      </w:r>
      <w:proofErr w:type="spellEnd"/>
      <w:r>
        <w:rPr>
          <w:b/>
        </w:rPr>
        <w:t xml:space="preserve"> disorder</w:t>
      </w:r>
    </w:p>
    <w:p w14:paraId="3C2B3B44" w14:textId="77777777" w:rsidR="00E133AA" w:rsidRDefault="00E133AA" w:rsidP="00E133AA">
      <w:pPr>
        <w:pStyle w:val="ListParagraph"/>
        <w:ind w:left="1104"/>
        <w:rPr>
          <w:b/>
        </w:rPr>
      </w:pPr>
      <w:r>
        <w:rPr>
          <w:b/>
        </w:rPr>
        <w:t xml:space="preserve">         2.Rebound effect</w:t>
      </w:r>
    </w:p>
    <w:p w14:paraId="618D77E4" w14:textId="77777777" w:rsidR="00E133AA" w:rsidRDefault="00E133AA" w:rsidP="00E133AA">
      <w:pPr>
        <w:rPr>
          <w:b/>
        </w:rPr>
      </w:pPr>
      <w:r>
        <w:rPr>
          <w:b/>
        </w:rPr>
        <w:t xml:space="preserve">     Neurology and Dreams. Prefrontal Cortex less active; Limbic System more active</w:t>
      </w:r>
    </w:p>
    <w:p w14:paraId="0B3D5E04" w14:textId="77777777" w:rsidR="00E133AA" w:rsidRDefault="00E133AA" w:rsidP="00E133AA">
      <w:pPr>
        <w:rPr>
          <w:b/>
        </w:rPr>
      </w:pPr>
      <w:r>
        <w:rPr>
          <w:b/>
        </w:rPr>
        <w:t>ASC Characteristics and Dreams???</w:t>
      </w:r>
    </w:p>
    <w:p w14:paraId="4C4C806A" w14:textId="77777777" w:rsidR="00E133AA" w:rsidRDefault="00E133AA" w:rsidP="00E133AA">
      <w:pPr>
        <w:rPr>
          <w:b/>
        </w:rPr>
      </w:pPr>
    </w:p>
    <w:p w14:paraId="2DE74EDB" w14:textId="3F6ABB09" w:rsidR="00E133AA" w:rsidRDefault="00E133AA" w:rsidP="00E133AA">
      <w:pPr>
        <w:rPr>
          <w:b/>
        </w:rPr>
      </w:pPr>
      <w:r>
        <w:rPr>
          <w:b/>
        </w:rPr>
        <w:t>HYPNOSIS. P. 147</w:t>
      </w:r>
    </w:p>
    <w:bookmarkStart w:id="0" w:name="_MON_1649146075"/>
    <w:bookmarkEnd w:id="0"/>
    <w:p w14:paraId="7C9618BD" w14:textId="3505CB26" w:rsidR="000518DA" w:rsidRDefault="000518DA" w:rsidP="00E133AA">
      <w:pPr>
        <w:rPr>
          <w:b/>
        </w:rPr>
      </w:pPr>
      <w:r>
        <w:object w:dxaOrig="1508" w:dyaOrig="983" w14:anchorId="6D3C1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1" o:title=""/>
          </v:shape>
          <o:OLEObject Type="Embed" ProgID="Word.Document.12" ShapeID="_x0000_i1025" DrawAspect="Icon" ObjectID="_1664477052" r:id="rId12">
            <o:FieldCodes>\s</o:FieldCodes>
          </o:OLEObject>
        </w:object>
      </w:r>
    </w:p>
    <w:p w14:paraId="1DC8F410" w14:textId="77777777" w:rsidR="00E133AA" w:rsidRDefault="00E133AA" w:rsidP="00E133AA">
      <w:pPr>
        <w:rPr>
          <w:b/>
        </w:rPr>
      </w:pPr>
      <w:r>
        <w:rPr>
          <w:b/>
        </w:rPr>
        <w:t xml:space="preserve">     Induction</w:t>
      </w:r>
    </w:p>
    <w:p w14:paraId="4147CEBF" w14:textId="77777777" w:rsidR="00E133AA" w:rsidRDefault="00E133AA" w:rsidP="00E133AA">
      <w:pPr>
        <w:rPr>
          <w:b/>
        </w:rPr>
      </w:pPr>
      <w:r>
        <w:rPr>
          <w:b/>
        </w:rPr>
        <w:t xml:space="preserve">     Susceptibility. P. 147</w:t>
      </w:r>
    </w:p>
    <w:p w14:paraId="7AD3536B" w14:textId="77777777" w:rsidR="00E133AA" w:rsidRDefault="00E133AA" w:rsidP="00E133AA">
      <w:pPr>
        <w:rPr>
          <w:b/>
        </w:rPr>
      </w:pPr>
      <w:r>
        <w:rPr>
          <w:b/>
        </w:rPr>
        <w:t xml:space="preserve">     Neo-Dissociation Theory</w:t>
      </w:r>
    </w:p>
    <w:p w14:paraId="18342E81" w14:textId="77777777" w:rsidR="00E133AA" w:rsidRDefault="00E133AA" w:rsidP="00E133AA">
      <w:pPr>
        <w:rPr>
          <w:b/>
        </w:rPr>
      </w:pPr>
      <w:r>
        <w:rPr>
          <w:b/>
        </w:rPr>
        <w:t xml:space="preserve">     Uses:</w:t>
      </w:r>
    </w:p>
    <w:p w14:paraId="24E8BD71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Pain control</w:t>
      </w:r>
    </w:p>
    <w:p w14:paraId="0FB862D5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Change bad habits</w:t>
      </w:r>
    </w:p>
    <w:p w14:paraId="2FB4437F" w14:textId="7F7684E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Psy</w:t>
      </w:r>
      <w:r w:rsidR="00F766C6">
        <w:rPr>
          <w:b/>
        </w:rPr>
        <w:t>chological</w:t>
      </w:r>
      <w:r>
        <w:rPr>
          <w:b/>
        </w:rPr>
        <w:t xml:space="preserve"> disorders</w:t>
      </w:r>
    </w:p>
    <w:p w14:paraId="318E28DE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Criminal investigation</w:t>
      </w:r>
    </w:p>
    <w:p w14:paraId="35C29C4C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Improve athletic and exam performance. Note: extra credit opportunity</w:t>
      </w:r>
    </w:p>
    <w:p w14:paraId="05F2ECAD" w14:textId="77777777" w:rsidR="00E133AA" w:rsidRDefault="00E133AA" w:rsidP="00E133AA">
      <w:pPr>
        <w:pStyle w:val="ListParagraph"/>
        <w:ind w:left="852"/>
        <w:rPr>
          <w:b/>
        </w:rPr>
      </w:pPr>
    </w:p>
    <w:p w14:paraId="536E4CE3" w14:textId="77777777" w:rsidR="00E133AA" w:rsidRDefault="00E133AA" w:rsidP="00E133AA">
      <w:pPr>
        <w:pStyle w:val="ListParagraph"/>
        <w:ind w:left="852"/>
        <w:rPr>
          <w:b/>
        </w:rPr>
      </w:pPr>
      <w:r>
        <w:rPr>
          <w:b/>
        </w:rPr>
        <w:t>ASC characteristics???</w:t>
      </w:r>
    </w:p>
    <w:p w14:paraId="49888877" w14:textId="77777777" w:rsidR="00CA6529" w:rsidRDefault="00CA6529" w:rsidP="00E133AA">
      <w:pPr>
        <w:pStyle w:val="ListParagraph"/>
        <w:ind w:left="852"/>
        <w:rPr>
          <w:b/>
        </w:rPr>
      </w:pPr>
    </w:p>
    <w:p w14:paraId="15E81B91" w14:textId="77777777" w:rsidR="00CA6529" w:rsidRDefault="00CA6529" w:rsidP="00E133AA">
      <w:pPr>
        <w:pStyle w:val="ListParagraph"/>
        <w:ind w:left="852"/>
        <w:rPr>
          <w:b/>
        </w:rPr>
      </w:pPr>
    </w:p>
    <w:p w14:paraId="04765775" w14:textId="56F42E0B" w:rsidR="001D51BB" w:rsidRDefault="001D51BB">
      <w:pPr>
        <w:rPr>
          <w:b/>
        </w:rPr>
      </w:pPr>
      <w:r>
        <w:rPr>
          <w:b/>
        </w:rPr>
        <w:t xml:space="preserve">     </w:t>
      </w:r>
      <w:r w:rsidR="00F766C6">
        <w:rPr>
          <w:b/>
        </w:rPr>
        <w:t>Students: Healthy ways of altering consciousness?</w:t>
      </w:r>
      <w:r>
        <w:rPr>
          <w:b/>
        </w:rPr>
        <w:t xml:space="preserve">          </w:t>
      </w:r>
    </w:p>
    <w:p w14:paraId="4B05C572" w14:textId="77777777" w:rsidR="001D51BB" w:rsidRPr="001D51BB" w:rsidRDefault="001D51BB">
      <w:pPr>
        <w:rPr>
          <w:b/>
        </w:rPr>
      </w:pPr>
      <w:r>
        <w:rPr>
          <w:b/>
        </w:rPr>
        <w:t xml:space="preserve">     </w:t>
      </w:r>
    </w:p>
    <w:p w14:paraId="37748B1E" w14:textId="77777777" w:rsidR="008D45FE" w:rsidRDefault="008D45FE"/>
    <w:sectPr w:rsidR="008D4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6655"/>
    <w:multiLevelType w:val="hybridMultilevel"/>
    <w:tmpl w:val="6AD627E8"/>
    <w:lvl w:ilvl="0" w:tplc="025A6F9E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" w15:restartNumberingAfterBreak="0">
    <w:nsid w:val="08D8644B"/>
    <w:multiLevelType w:val="hybridMultilevel"/>
    <w:tmpl w:val="EA427CC0"/>
    <w:lvl w:ilvl="0" w:tplc="D298C8FC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2E955891"/>
    <w:multiLevelType w:val="hybridMultilevel"/>
    <w:tmpl w:val="812C1504"/>
    <w:lvl w:ilvl="0" w:tplc="DF4A9F3E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 w15:restartNumberingAfterBreak="0">
    <w:nsid w:val="2F1C084B"/>
    <w:multiLevelType w:val="hybridMultilevel"/>
    <w:tmpl w:val="FFAE7B98"/>
    <w:lvl w:ilvl="0" w:tplc="A0AC7160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4" w15:restartNumberingAfterBreak="0">
    <w:nsid w:val="4E695861"/>
    <w:multiLevelType w:val="hybridMultilevel"/>
    <w:tmpl w:val="99FCE2E2"/>
    <w:lvl w:ilvl="0" w:tplc="6072551C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" w15:restartNumberingAfterBreak="0">
    <w:nsid w:val="66324C03"/>
    <w:multiLevelType w:val="hybridMultilevel"/>
    <w:tmpl w:val="48565A3A"/>
    <w:lvl w:ilvl="0" w:tplc="F3F82D0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6" w15:restartNumberingAfterBreak="0">
    <w:nsid w:val="79521273"/>
    <w:multiLevelType w:val="hybridMultilevel"/>
    <w:tmpl w:val="9AF8C4C4"/>
    <w:lvl w:ilvl="0" w:tplc="5830AB78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5FE"/>
    <w:rsid w:val="000518DA"/>
    <w:rsid w:val="00074B89"/>
    <w:rsid w:val="000B50CD"/>
    <w:rsid w:val="001B4141"/>
    <w:rsid w:val="001D2E14"/>
    <w:rsid w:val="001D51BB"/>
    <w:rsid w:val="002028FA"/>
    <w:rsid w:val="00211DF0"/>
    <w:rsid w:val="00240F30"/>
    <w:rsid w:val="00317E79"/>
    <w:rsid w:val="0033476B"/>
    <w:rsid w:val="004B4CEA"/>
    <w:rsid w:val="006229C4"/>
    <w:rsid w:val="00631DC2"/>
    <w:rsid w:val="00685C59"/>
    <w:rsid w:val="006C1017"/>
    <w:rsid w:val="00747110"/>
    <w:rsid w:val="00782EB9"/>
    <w:rsid w:val="007B5B4D"/>
    <w:rsid w:val="007F4914"/>
    <w:rsid w:val="008031A8"/>
    <w:rsid w:val="008B3940"/>
    <w:rsid w:val="008D1A7F"/>
    <w:rsid w:val="008D45FE"/>
    <w:rsid w:val="0095161F"/>
    <w:rsid w:val="009A73A7"/>
    <w:rsid w:val="00AC7740"/>
    <w:rsid w:val="00AD232A"/>
    <w:rsid w:val="00AE0709"/>
    <w:rsid w:val="00AE7DDC"/>
    <w:rsid w:val="00B527B6"/>
    <w:rsid w:val="00B6602E"/>
    <w:rsid w:val="00C57654"/>
    <w:rsid w:val="00C90AFB"/>
    <w:rsid w:val="00CA6529"/>
    <w:rsid w:val="00CA69AC"/>
    <w:rsid w:val="00D015AF"/>
    <w:rsid w:val="00D06A13"/>
    <w:rsid w:val="00E133AA"/>
    <w:rsid w:val="00F766C6"/>
    <w:rsid w:val="00FD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5E370E"/>
  <w15:chartTrackingRefBased/>
  <w15:docId w15:val="{77372330-5C61-439A-AF40-B4FAD98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 User</dc:creator>
  <cp:keywords/>
  <dc:description/>
  <cp:lastModifiedBy>Marilyn Milligan</cp:lastModifiedBy>
  <cp:revision>2</cp:revision>
  <dcterms:created xsi:type="dcterms:W3CDTF">2020-10-18T04:57:00Z</dcterms:created>
  <dcterms:modified xsi:type="dcterms:W3CDTF">2020-10-18T04:57:00Z</dcterms:modified>
</cp:coreProperties>
</file>