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D99D00" w14:textId="77777777" w:rsidR="00C54CC5" w:rsidRPr="006E54F4" w:rsidRDefault="00C54CC5" w:rsidP="00C54CC5">
      <w:pPr>
        <w:rPr>
          <w:sz w:val="30"/>
        </w:rPr>
      </w:pPr>
      <w:r w:rsidRPr="006E54F4">
        <w:rPr>
          <w:b/>
          <w:sz w:val="30"/>
        </w:rPr>
        <w:t xml:space="preserve">Unit 5. Biology: </w:t>
      </w:r>
      <w:r w:rsidRPr="006E54F4">
        <w:rPr>
          <w:sz w:val="30"/>
        </w:rPr>
        <w:t>17, Chapter 2, 213-215</w:t>
      </w:r>
    </w:p>
    <w:p w14:paraId="4468FB1E" w14:textId="1E188FA8" w:rsidR="00C54CC5" w:rsidRDefault="00C54CC5" w:rsidP="00C54CC5">
      <w:pPr>
        <w:rPr>
          <w:sz w:val="30"/>
        </w:rPr>
      </w:pPr>
      <w:r w:rsidRPr="006E54F4">
        <w:rPr>
          <w:sz w:val="30"/>
        </w:rPr>
        <w:t xml:space="preserve">            </w:t>
      </w:r>
      <w:r w:rsidRPr="006E54F4">
        <w:rPr>
          <w:b/>
          <w:sz w:val="30"/>
        </w:rPr>
        <w:t xml:space="preserve">Introduction. </w:t>
      </w:r>
      <w:r w:rsidRPr="006E54F4">
        <w:rPr>
          <w:sz w:val="30"/>
        </w:rPr>
        <w:t>17: The Neuroscience Perspective</w:t>
      </w:r>
    </w:p>
    <w:p w14:paraId="0AEF948C" w14:textId="77777777" w:rsidR="00C7226A" w:rsidRDefault="00C7226A" w:rsidP="00C7226A">
      <w:pPr>
        <w:rPr>
          <w:b/>
          <w:sz w:val="24"/>
        </w:rPr>
      </w:pPr>
      <w:proofErr w:type="gramStart"/>
      <w:r>
        <w:rPr>
          <w:b/>
          <w:sz w:val="24"/>
        </w:rPr>
        <w:t>THE  BRAIN</w:t>
      </w:r>
      <w:proofErr w:type="gramEnd"/>
      <w:r>
        <w:rPr>
          <w:b/>
          <w:sz w:val="24"/>
        </w:rPr>
        <w:t xml:space="preserve"> (CEREBRUM)</w:t>
      </w:r>
    </w:p>
    <w:p w14:paraId="2422867E" w14:textId="77777777" w:rsidR="00C7226A" w:rsidRDefault="00C7226A" w:rsidP="00C7226A">
      <w:pPr>
        <w:rPr>
          <w:b/>
          <w:sz w:val="24"/>
        </w:rPr>
      </w:pPr>
      <w:r>
        <w:rPr>
          <w:b/>
          <w:sz w:val="24"/>
        </w:rPr>
        <w:t>The brain weighs about 3 pounds and consists of approximately 100 billion neurons (which, if I calculated correctly, means that a neuron weighs approximately 5 billionths of an ounce). The brain consists of two hemispheres, the Left Cerebral Hemisphere and the Right Cerebral Hemisphere.</w:t>
      </w:r>
    </w:p>
    <w:p w14:paraId="2F4BD322" w14:textId="77777777" w:rsidR="00C7226A" w:rsidRPr="006E54F4" w:rsidRDefault="00C7226A" w:rsidP="00C54CC5">
      <w:pPr>
        <w:rPr>
          <w:sz w:val="30"/>
        </w:rPr>
      </w:pPr>
    </w:p>
    <w:p w14:paraId="0A7679F4" w14:textId="77777777" w:rsidR="00C54CC5" w:rsidRPr="006E54F4" w:rsidRDefault="00C54CC5" w:rsidP="00C54CC5">
      <w:pPr>
        <w:rPr>
          <w:sz w:val="30"/>
        </w:rPr>
      </w:pPr>
      <w:r w:rsidRPr="006E54F4">
        <w:rPr>
          <w:b/>
          <w:sz w:val="30"/>
        </w:rPr>
        <w:t xml:space="preserve">            Neural Plasticity and Neurogenesis: </w:t>
      </w:r>
      <w:r w:rsidRPr="006E54F4">
        <w:rPr>
          <w:sz w:val="30"/>
        </w:rPr>
        <w:t>77-78</w:t>
      </w:r>
    </w:p>
    <w:p w14:paraId="7E314720" w14:textId="4353FB41" w:rsidR="00C54CC5" w:rsidRDefault="00C54CC5" w:rsidP="00C54CC5">
      <w:pPr>
        <w:rPr>
          <w:sz w:val="30"/>
        </w:rPr>
      </w:pPr>
      <w:r w:rsidRPr="006E54F4">
        <w:rPr>
          <w:sz w:val="30"/>
        </w:rPr>
        <w:t xml:space="preserve">            </w:t>
      </w:r>
      <w:r w:rsidRPr="006E54F4">
        <w:rPr>
          <w:b/>
          <w:sz w:val="30"/>
        </w:rPr>
        <w:t xml:space="preserve">The Organization of the Nervous System: </w:t>
      </w:r>
      <w:r w:rsidRPr="006E54F4">
        <w:rPr>
          <w:sz w:val="30"/>
        </w:rPr>
        <w:t>60-62</w:t>
      </w:r>
    </w:p>
    <w:p w14:paraId="07DABD2A" w14:textId="6D97B1D9" w:rsidR="00EE3B7B" w:rsidRDefault="00EE3B7B" w:rsidP="00C54CC5">
      <w:pPr>
        <w:rPr>
          <w:sz w:val="30"/>
        </w:rPr>
      </w:pPr>
    </w:p>
    <w:p w14:paraId="6F8EB782" w14:textId="5E28BE12" w:rsidR="00EE3B7B" w:rsidRDefault="00EE3B7B" w:rsidP="00C54CC5">
      <w:pPr>
        <w:rPr>
          <w:sz w:val="30"/>
        </w:rPr>
      </w:pPr>
      <w:r>
        <w:rPr>
          <w:noProof/>
        </w:rPr>
        <w:drawing>
          <wp:inline distT="0" distB="0" distL="0" distR="0" wp14:anchorId="0A8B267C" wp14:editId="09495AB0">
            <wp:extent cx="5943600" cy="4457700"/>
            <wp:effectExtent l="0" t="0" r="0" b="0"/>
            <wp:docPr id="9" name="Picture 9" descr="ORGANIZATION OF THE NERVOU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ZATION OF THE NERVOUS SYSTE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C1091DA" w14:textId="5AFB0A4F" w:rsidR="00EE3B7B" w:rsidRDefault="00EE3B7B" w:rsidP="00C54CC5">
      <w:pPr>
        <w:rPr>
          <w:sz w:val="30"/>
        </w:rPr>
      </w:pPr>
    </w:p>
    <w:p w14:paraId="6BC758C1" w14:textId="77777777" w:rsidR="00EE3B7B" w:rsidRDefault="00EE3B7B" w:rsidP="00C54CC5">
      <w:pPr>
        <w:rPr>
          <w:sz w:val="30"/>
        </w:rPr>
      </w:pPr>
    </w:p>
    <w:p w14:paraId="43828D63" w14:textId="77777777" w:rsidR="00C54CC5" w:rsidRDefault="00C54CC5" w:rsidP="00C54CC5">
      <w:pPr>
        <w:rPr>
          <w:sz w:val="30"/>
        </w:rPr>
      </w:pPr>
      <w:r>
        <w:rPr>
          <w:sz w:val="30"/>
        </w:rPr>
        <w:t xml:space="preserve">               Central NS: Brain, Spinal Cord</w:t>
      </w:r>
    </w:p>
    <w:p w14:paraId="0276E510" w14:textId="77777777" w:rsidR="00C54CC5" w:rsidRDefault="00C54CC5" w:rsidP="00C54CC5">
      <w:pPr>
        <w:rPr>
          <w:sz w:val="30"/>
        </w:rPr>
      </w:pPr>
      <w:r>
        <w:rPr>
          <w:sz w:val="30"/>
        </w:rPr>
        <w:t xml:space="preserve">               Peripheral NS:</w:t>
      </w:r>
    </w:p>
    <w:p w14:paraId="263E3EFA" w14:textId="7F3518AD" w:rsidR="00C54CC5" w:rsidRDefault="00C54CC5" w:rsidP="00C54CC5">
      <w:pPr>
        <w:rPr>
          <w:sz w:val="30"/>
        </w:rPr>
      </w:pPr>
      <w:r>
        <w:rPr>
          <w:sz w:val="30"/>
        </w:rPr>
        <w:t xml:space="preserve">                 Autonomic NS. </w:t>
      </w:r>
      <w:r w:rsidR="00C67113">
        <w:rPr>
          <w:sz w:val="30"/>
        </w:rPr>
        <w:t>Sympathetic, Parasympathetic</w:t>
      </w:r>
      <w:r>
        <w:rPr>
          <w:sz w:val="30"/>
        </w:rPr>
        <w:t>62-63</w:t>
      </w:r>
    </w:p>
    <w:p w14:paraId="3300A700" w14:textId="3B13721C" w:rsidR="003F2D3E" w:rsidRDefault="003F2D3E" w:rsidP="00C54CC5">
      <w:pPr>
        <w:rPr>
          <w:sz w:val="30"/>
        </w:rPr>
      </w:pPr>
    </w:p>
    <w:p w14:paraId="740D5E1B" w14:textId="1D270D8D" w:rsidR="003F2D3E" w:rsidRDefault="003F2D3E" w:rsidP="00C54CC5">
      <w:pPr>
        <w:rPr>
          <w:sz w:val="30"/>
        </w:rPr>
      </w:pPr>
      <w:r>
        <w:rPr>
          <w:noProof/>
        </w:rPr>
        <w:lastRenderedPageBreak/>
        <w:drawing>
          <wp:inline distT="0" distB="0" distL="0" distR="0" wp14:anchorId="0C56D629" wp14:editId="59B94A6A">
            <wp:extent cx="5943600" cy="3859530"/>
            <wp:effectExtent l="0" t="0" r="0" b="7620"/>
            <wp:docPr id="5" name="Picture 5" descr="1 Innervation of the major organs by the autonomic nervous system (ANS). Parasympathetic fibers are primarily in the vagus nerves, but some that regulate subdiaphragmatic organs travel through the spinal cord. The sympathetic fibers also travel through the spinal cord. A number of health problems can arise in part because of improper function of the ANS. Emotions can affect activity in both branches of the ANS. For example, anger causes increased sympathetic activity while many relaxation techniques increase parasympathetic act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Innervation of the major organs by the autonomic nervous system (ANS). Parasympathetic fibers are primarily in the vagus nerves, but some that regulate subdiaphragmatic organs travel through the spinal cord. The sympathetic fibers also travel through the spinal cord. A number of health problems can arise in part because of improper function of the ANS. Emotions can affect activity in both branches of the ANS. For example, anger causes increased sympathetic activity while many relaxation techniques increase parasympathetic activity.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859530"/>
                    </a:xfrm>
                    <a:prstGeom prst="rect">
                      <a:avLst/>
                    </a:prstGeom>
                    <a:noFill/>
                    <a:ln>
                      <a:noFill/>
                    </a:ln>
                  </pic:spPr>
                </pic:pic>
              </a:graphicData>
            </a:graphic>
          </wp:inline>
        </w:drawing>
      </w:r>
    </w:p>
    <w:p w14:paraId="7AA86C81" w14:textId="3468B8CC" w:rsidR="00C7226A" w:rsidRDefault="00C7226A" w:rsidP="00C7226A">
      <w:pPr>
        <w:rPr>
          <w:b/>
          <w:sz w:val="24"/>
        </w:rPr>
      </w:pPr>
      <w:r>
        <w:rPr>
          <w:b/>
          <w:sz w:val="24"/>
        </w:rPr>
        <w:t>The Somatic Nervous System is divided in two: Afferent or sensory nerves and Efferent or motor nerves.</w:t>
      </w:r>
    </w:p>
    <w:p w14:paraId="3086405A" w14:textId="295F9929" w:rsidR="003F2D3E" w:rsidRDefault="003F2D3E" w:rsidP="00C7226A">
      <w:pPr>
        <w:rPr>
          <w:b/>
          <w:sz w:val="24"/>
        </w:rPr>
      </w:pPr>
    </w:p>
    <w:p w14:paraId="538372EA" w14:textId="5053E706" w:rsidR="003F2D3E" w:rsidRDefault="006B4AAA" w:rsidP="00C7226A">
      <w:pPr>
        <w:rPr>
          <w:b/>
          <w:sz w:val="24"/>
        </w:rPr>
      </w:pPr>
      <w:r>
        <w:rPr>
          <w:noProof/>
        </w:rPr>
        <w:lastRenderedPageBreak/>
        <w:drawing>
          <wp:inline distT="0" distB="0" distL="0" distR="0" wp14:anchorId="20E71CEE" wp14:editId="6C4BFB67">
            <wp:extent cx="5943600" cy="4993640"/>
            <wp:effectExtent l="0" t="0" r="0" b="0"/>
            <wp:docPr id="6" name="Picture 6" descr="Sample Somatic Nervous System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ple Somatic Nervous System Pathway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993640"/>
                    </a:xfrm>
                    <a:prstGeom prst="rect">
                      <a:avLst/>
                    </a:prstGeom>
                    <a:noFill/>
                    <a:ln>
                      <a:noFill/>
                    </a:ln>
                  </pic:spPr>
                </pic:pic>
              </a:graphicData>
            </a:graphic>
          </wp:inline>
        </w:drawing>
      </w:r>
    </w:p>
    <w:p w14:paraId="2A577B0A" w14:textId="77777777" w:rsidR="00C7226A" w:rsidRDefault="00C7226A" w:rsidP="00C7226A">
      <w:pPr>
        <w:rPr>
          <w:b/>
          <w:sz w:val="24"/>
        </w:rPr>
      </w:pPr>
      <w:r>
        <w:rPr>
          <w:b/>
          <w:sz w:val="24"/>
        </w:rPr>
        <w:t xml:space="preserve">Spinal Reflexes. Some of our reflex behavior occurs so rapidly that it is impossible for the brain to be involved. For example, when I touch a hot pan </w:t>
      </w:r>
      <w:proofErr w:type="spellStart"/>
      <w:r>
        <w:rPr>
          <w:b/>
          <w:sz w:val="24"/>
        </w:rPr>
        <w:t>handle</w:t>
      </w:r>
      <w:proofErr w:type="spellEnd"/>
      <w:r>
        <w:rPr>
          <w:b/>
          <w:sz w:val="24"/>
        </w:rPr>
        <w:t xml:space="preserve">, my hand jumps off so quickly that the brain could not have been involved. What is involved is the Somatic Nervous System and the Spinal Cord: As soon as I touch that hot pan </w:t>
      </w:r>
      <w:proofErr w:type="spellStart"/>
      <w:r>
        <w:rPr>
          <w:b/>
          <w:sz w:val="24"/>
        </w:rPr>
        <w:t>handle</w:t>
      </w:r>
      <w:proofErr w:type="spellEnd"/>
      <w:r>
        <w:rPr>
          <w:b/>
          <w:sz w:val="24"/>
        </w:rPr>
        <w:t>, Afferent Nerves under the skin of my hand are activated, sending a message to neurons in the spinal cord, which then sends messages to the associated efferent nerves of the hand and arm, causing my hand to jump off the hot pan handle. The brain IS involved in my saying to myself, “Ouch, that hurts and that was goofy of you!</w:t>
      </w:r>
    </w:p>
    <w:p w14:paraId="3D7CDFF4" w14:textId="77777777" w:rsidR="00C7226A" w:rsidRDefault="00C7226A" w:rsidP="00C54CC5">
      <w:pPr>
        <w:rPr>
          <w:sz w:val="30"/>
        </w:rPr>
      </w:pPr>
    </w:p>
    <w:p w14:paraId="3D02BE16" w14:textId="39F8A00B" w:rsidR="00C54CC5" w:rsidRDefault="00C54CC5" w:rsidP="00C54CC5">
      <w:pPr>
        <w:rPr>
          <w:sz w:val="30"/>
        </w:rPr>
      </w:pPr>
      <w:r>
        <w:rPr>
          <w:sz w:val="30"/>
        </w:rPr>
        <w:t xml:space="preserve">                 Somatic NS: Afferent, Efferent</w:t>
      </w:r>
    </w:p>
    <w:p w14:paraId="1220A921" w14:textId="0A051662" w:rsidR="006B4AAA" w:rsidRDefault="006B4AAA" w:rsidP="00C54CC5">
      <w:pPr>
        <w:rPr>
          <w:sz w:val="30"/>
        </w:rPr>
      </w:pPr>
    </w:p>
    <w:p w14:paraId="00385458" w14:textId="2F4A6EFA" w:rsidR="006B4AAA" w:rsidRDefault="006B4AAA" w:rsidP="00C54CC5">
      <w:pPr>
        <w:rPr>
          <w:sz w:val="30"/>
        </w:rPr>
      </w:pPr>
      <w:r>
        <w:rPr>
          <w:noProof/>
        </w:rPr>
        <w:lastRenderedPageBreak/>
        <w:drawing>
          <wp:inline distT="0" distB="0" distL="0" distR="0" wp14:anchorId="22D52D49" wp14:editId="554410EE">
            <wp:extent cx="5943600" cy="3340100"/>
            <wp:effectExtent l="0" t="0" r="0" b="0"/>
            <wp:docPr id="7" name="Picture 7" descr="Somatic Nervous System: Definition, Function &amp; Example - Vid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matic Nervous System: Definition, Function &amp; Example - Video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5590319A" w14:textId="429F96FC" w:rsidR="006B4AAA" w:rsidRDefault="006B4AAA" w:rsidP="00C54CC5">
      <w:pPr>
        <w:rPr>
          <w:sz w:val="30"/>
        </w:rPr>
      </w:pPr>
    </w:p>
    <w:p w14:paraId="7F7021C0" w14:textId="77777777" w:rsidR="006B4AAA" w:rsidRDefault="006B4AAA" w:rsidP="00C54CC5">
      <w:pPr>
        <w:rPr>
          <w:sz w:val="30"/>
        </w:rPr>
      </w:pPr>
    </w:p>
    <w:p w14:paraId="2D43247D" w14:textId="13423537" w:rsidR="00C54CC5" w:rsidRDefault="00C54CC5" w:rsidP="00C54CC5">
      <w:pPr>
        <w:rPr>
          <w:b/>
          <w:sz w:val="30"/>
        </w:rPr>
      </w:pPr>
      <w:r>
        <w:rPr>
          <w:sz w:val="30"/>
        </w:rPr>
        <w:t xml:space="preserve">             </w:t>
      </w:r>
      <w:r w:rsidRPr="006E54F4">
        <w:rPr>
          <w:b/>
          <w:sz w:val="30"/>
        </w:rPr>
        <w:t xml:space="preserve">Endocrine System: </w:t>
      </w:r>
      <w:r w:rsidRPr="006E54F4">
        <w:rPr>
          <w:sz w:val="30"/>
        </w:rPr>
        <w:t>64-66</w:t>
      </w:r>
      <w:r w:rsidRPr="006E54F4">
        <w:rPr>
          <w:b/>
          <w:sz w:val="30"/>
        </w:rPr>
        <w:t xml:space="preserve"> </w:t>
      </w:r>
    </w:p>
    <w:p w14:paraId="6E004C27" w14:textId="1C7677D2" w:rsidR="0094664E" w:rsidRDefault="0094664E" w:rsidP="00C54CC5">
      <w:pPr>
        <w:rPr>
          <w:b/>
          <w:sz w:val="30"/>
        </w:rPr>
      </w:pPr>
    </w:p>
    <w:p w14:paraId="07DF6C50" w14:textId="520E4422" w:rsidR="0094664E" w:rsidRPr="00C54CC5" w:rsidRDefault="0094664E" w:rsidP="00C54CC5">
      <w:pPr>
        <w:rPr>
          <w:sz w:val="30"/>
        </w:rPr>
      </w:pPr>
      <w:r>
        <w:rPr>
          <w:noProof/>
        </w:rPr>
        <w:lastRenderedPageBreak/>
        <w:drawing>
          <wp:inline distT="0" distB="0" distL="0" distR="0" wp14:anchorId="03AAFA30" wp14:editId="6B1D6164">
            <wp:extent cx="5943600" cy="4029710"/>
            <wp:effectExtent l="0" t="0" r="0" b="8890"/>
            <wp:docPr id="4" name="Picture 4" descr="Picture of Huma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of Human Br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29710"/>
                    </a:xfrm>
                    <a:prstGeom prst="rect">
                      <a:avLst/>
                    </a:prstGeom>
                    <a:noFill/>
                    <a:ln>
                      <a:noFill/>
                    </a:ln>
                  </pic:spPr>
                </pic:pic>
              </a:graphicData>
            </a:graphic>
          </wp:inline>
        </w:drawing>
      </w:r>
    </w:p>
    <w:p w14:paraId="45286ABD" w14:textId="77777777" w:rsidR="0094664E" w:rsidRDefault="00C54CC5" w:rsidP="00C54CC5">
      <w:pPr>
        <w:rPr>
          <w:b/>
          <w:sz w:val="30"/>
        </w:rPr>
      </w:pPr>
      <w:r w:rsidRPr="006E54F4">
        <w:rPr>
          <w:sz w:val="30"/>
        </w:rPr>
        <w:t xml:space="preserve">    </w:t>
      </w:r>
      <w:r w:rsidRPr="006E54F4">
        <w:rPr>
          <w:b/>
          <w:sz w:val="30"/>
        </w:rPr>
        <w:t xml:space="preserve">        </w:t>
      </w:r>
    </w:p>
    <w:p w14:paraId="506EC117" w14:textId="77777777" w:rsidR="0094664E" w:rsidRDefault="0094664E" w:rsidP="00C54CC5">
      <w:pPr>
        <w:rPr>
          <w:b/>
          <w:sz w:val="30"/>
        </w:rPr>
      </w:pPr>
    </w:p>
    <w:p w14:paraId="03DBA8BB" w14:textId="0CBF14DA" w:rsidR="00C54CC5" w:rsidRDefault="0094664E" w:rsidP="00C54CC5">
      <w:pPr>
        <w:rPr>
          <w:sz w:val="30"/>
        </w:rPr>
      </w:pPr>
      <w:r>
        <w:rPr>
          <w:b/>
          <w:sz w:val="30"/>
        </w:rPr>
        <w:t xml:space="preserve">           </w:t>
      </w:r>
      <w:r w:rsidR="00C54CC5" w:rsidRPr="006E54F4">
        <w:rPr>
          <w:b/>
          <w:sz w:val="30"/>
        </w:rPr>
        <w:t xml:space="preserve">The Cerebral Cortex: </w:t>
      </w:r>
      <w:r w:rsidR="00C54CC5" w:rsidRPr="006E54F4">
        <w:rPr>
          <w:sz w:val="30"/>
        </w:rPr>
        <w:t>73-77</w:t>
      </w:r>
    </w:p>
    <w:p w14:paraId="1CE4AED4" w14:textId="77777777" w:rsidR="00C67113" w:rsidRPr="00C67113" w:rsidRDefault="00C67113" w:rsidP="00C54CC5">
      <w:pPr>
        <w:rPr>
          <w:b/>
          <w:sz w:val="30"/>
        </w:rPr>
      </w:pPr>
      <w:r>
        <w:rPr>
          <w:sz w:val="30"/>
        </w:rPr>
        <w:t xml:space="preserve">               </w:t>
      </w:r>
      <w:r>
        <w:rPr>
          <w:b/>
          <w:sz w:val="30"/>
        </w:rPr>
        <w:t>Association Areas. 76</w:t>
      </w:r>
    </w:p>
    <w:p w14:paraId="0C13CAE5" w14:textId="77777777" w:rsidR="00C54CC5" w:rsidRDefault="00C54CC5" w:rsidP="00C54CC5">
      <w:pPr>
        <w:rPr>
          <w:sz w:val="30"/>
        </w:rPr>
      </w:pPr>
      <w:r>
        <w:rPr>
          <w:sz w:val="30"/>
        </w:rPr>
        <w:t xml:space="preserve">                Frontal/Prefrontal</w:t>
      </w:r>
    </w:p>
    <w:p w14:paraId="6E5B586E" w14:textId="77777777" w:rsidR="00C54CC5" w:rsidRDefault="00C54CC5" w:rsidP="00C54CC5">
      <w:pPr>
        <w:rPr>
          <w:sz w:val="30"/>
        </w:rPr>
      </w:pPr>
      <w:r>
        <w:rPr>
          <w:sz w:val="30"/>
        </w:rPr>
        <w:t xml:space="preserve">                Temporal</w:t>
      </w:r>
    </w:p>
    <w:p w14:paraId="415C585D" w14:textId="77777777" w:rsidR="00C54CC5" w:rsidRDefault="00C54CC5" w:rsidP="00C54CC5">
      <w:pPr>
        <w:rPr>
          <w:sz w:val="30"/>
        </w:rPr>
      </w:pPr>
      <w:r>
        <w:rPr>
          <w:sz w:val="30"/>
        </w:rPr>
        <w:t xml:space="preserve">                Parietal</w:t>
      </w:r>
    </w:p>
    <w:p w14:paraId="0EB6D0EA" w14:textId="605A7FA9" w:rsidR="00C54CC5" w:rsidRDefault="00C54CC5" w:rsidP="00C54CC5">
      <w:pPr>
        <w:rPr>
          <w:sz w:val="30"/>
        </w:rPr>
      </w:pPr>
      <w:r>
        <w:rPr>
          <w:sz w:val="30"/>
        </w:rPr>
        <w:t xml:space="preserve">                Occipital</w:t>
      </w:r>
    </w:p>
    <w:p w14:paraId="0AE05BC7" w14:textId="1F3BA42A" w:rsidR="00EB20AD" w:rsidRDefault="00EB20AD" w:rsidP="00C54CC5">
      <w:pPr>
        <w:rPr>
          <w:sz w:val="30"/>
        </w:rPr>
      </w:pPr>
    </w:p>
    <w:p w14:paraId="4E15AAB6" w14:textId="77777777" w:rsidR="00EB20AD" w:rsidRPr="006E54F4" w:rsidRDefault="00EB20AD" w:rsidP="00C54CC5">
      <w:pPr>
        <w:rPr>
          <w:sz w:val="30"/>
        </w:rPr>
      </w:pPr>
    </w:p>
    <w:p w14:paraId="16794E6B" w14:textId="77777777" w:rsidR="00C54CC5" w:rsidRDefault="00C54CC5" w:rsidP="00C54CC5">
      <w:pPr>
        <w:rPr>
          <w:sz w:val="30"/>
        </w:rPr>
      </w:pPr>
      <w:r w:rsidRPr="006E54F4">
        <w:rPr>
          <w:sz w:val="30"/>
        </w:rPr>
        <w:t xml:space="preserve">  </w:t>
      </w:r>
      <w:r w:rsidRPr="006E54F4">
        <w:rPr>
          <w:b/>
          <w:sz w:val="30"/>
        </w:rPr>
        <w:t xml:space="preserve">          The Central Core: </w:t>
      </w:r>
      <w:r w:rsidRPr="006E54F4">
        <w:rPr>
          <w:sz w:val="30"/>
        </w:rPr>
        <w:t>70-73</w:t>
      </w:r>
    </w:p>
    <w:p w14:paraId="46C21532" w14:textId="77777777" w:rsidR="00C67113" w:rsidRDefault="00C67113" w:rsidP="00C54CC5">
      <w:pPr>
        <w:rPr>
          <w:sz w:val="30"/>
        </w:rPr>
      </w:pPr>
      <w:r>
        <w:rPr>
          <w:sz w:val="30"/>
        </w:rPr>
        <w:t xml:space="preserve">                Corpus Callosum</w:t>
      </w:r>
    </w:p>
    <w:p w14:paraId="1EB3ED18" w14:textId="57115B38" w:rsidR="00C67113" w:rsidRDefault="00C67113" w:rsidP="00C54CC5">
      <w:pPr>
        <w:rPr>
          <w:sz w:val="30"/>
        </w:rPr>
      </w:pPr>
      <w:r>
        <w:rPr>
          <w:sz w:val="30"/>
        </w:rPr>
        <w:t xml:space="preserve">                Cerebellum</w:t>
      </w:r>
    </w:p>
    <w:p w14:paraId="33EF36CA" w14:textId="519DE4CC" w:rsidR="00C7226A" w:rsidRDefault="00C7226A" w:rsidP="00C7226A">
      <w:pPr>
        <w:rPr>
          <w:b/>
          <w:sz w:val="24"/>
        </w:rPr>
      </w:pPr>
      <w:r>
        <w:rPr>
          <w:b/>
          <w:sz w:val="24"/>
        </w:rPr>
        <w:t>Right Cerebral Hemisphere.</w:t>
      </w:r>
    </w:p>
    <w:p w14:paraId="4FE56529" w14:textId="77777777" w:rsidR="00C7226A" w:rsidRDefault="00C7226A" w:rsidP="00C54CC5">
      <w:pPr>
        <w:rPr>
          <w:sz w:val="30"/>
        </w:rPr>
      </w:pPr>
    </w:p>
    <w:p w14:paraId="779B6198" w14:textId="77777777" w:rsidR="00C67113" w:rsidRDefault="00C67113" w:rsidP="00C54CC5">
      <w:pPr>
        <w:rPr>
          <w:sz w:val="30"/>
        </w:rPr>
      </w:pPr>
      <w:r>
        <w:rPr>
          <w:sz w:val="30"/>
        </w:rPr>
        <w:t xml:space="preserve">                Reticular Formation</w:t>
      </w:r>
    </w:p>
    <w:p w14:paraId="1EFC070C" w14:textId="77777777" w:rsidR="00C67113" w:rsidRDefault="00C67113" w:rsidP="00C54CC5">
      <w:pPr>
        <w:rPr>
          <w:sz w:val="30"/>
        </w:rPr>
      </w:pPr>
      <w:r>
        <w:rPr>
          <w:sz w:val="30"/>
        </w:rPr>
        <w:t xml:space="preserve">                Thalamus</w:t>
      </w:r>
    </w:p>
    <w:p w14:paraId="45A71088" w14:textId="77777777" w:rsidR="00C54CC5" w:rsidRPr="006E54F4" w:rsidRDefault="00C67113" w:rsidP="00C54CC5">
      <w:pPr>
        <w:rPr>
          <w:sz w:val="30"/>
        </w:rPr>
      </w:pPr>
      <w:r>
        <w:rPr>
          <w:sz w:val="30"/>
        </w:rPr>
        <w:t xml:space="preserve">                Hypothalamus</w:t>
      </w:r>
      <w:r>
        <w:rPr>
          <w:sz w:val="30"/>
        </w:rPr>
        <w:br/>
      </w:r>
      <w:r w:rsidR="00C54CC5" w:rsidRPr="006E54F4">
        <w:rPr>
          <w:sz w:val="30"/>
        </w:rPr>
        <w:t xml:space="preserve">            </w:t>
      </w:r>
      <w:r w:rsidR="00C54CC5" w:rsidRPr="006E54F4">
        <w:rPr>
          <w:b/>
          <w:sz w:val="30"/>
        </w:rPr>
        <w:t xml:space="preserve">  The Limbic System: 72-73</w:t>
      </w:r>
    </w:p>
    <w:p w14:paraId="3531FB96" w14:textId="77777777" w:rsidR="00C54CC5" w:rsidRPr="006E54F4" w:rsidRDefault="00C54CC5" w:rsidP="00C54CC5">
      <w:pPr>
        <w:rPr>
          <w:sz w:val="30"/>
        </w:rPr>
      </w:pPr>
      <w:r w:rsidRPr="006E54F4">
        <w:rPr>
          <w:sz w:val="30"/>
        </w:rPr>
        <w:lastRenderedPageBreak/>
        <w:t xml:space="preserve">            </w:t>
      </w:r>
      <w:r w:rsidRPr="006E54F4">
        <w:rPr>
          <w:b/>
          <w:sz w:val="30"/>
        </w:rPr>
        <w:t xml:space="preserve">Memory: </w:t>
      </w:r>
      <w:r w:rsidRPr="006E54F4">
        <w:rPr>
          <w:sz w:val="30"/>
        </w:rPr>
        <w:t>213-215: The Neuroscience of Memory</w:t>
      </w:r>
    </w:p>
    <w:p w14:paraId="598D7C96" w14:textId="3042DE96" w:rsidR="00C54CC5" w:rsidRDefault="00C54CC5" w:rsidP="00C54CC5">
      <w:pPr>
        <w:rPr>
          <w:sz w:val="30"/>
        </w:rPr>
      </w:pPr>
      <w:r w:rsidRPr="006E54F4">
        <w:rPr>
          <w:sz w:val="30"/>
        </w:rPr>
        <w:t xml:space="preserve">            </w:t>
      </w:r>
      <w:r w:rsidRPr="006E54F4">
        <w:rPr>
          <w:b/>
          <w:sz w:val="30"/>
        </w:rPr>
        <w:t xml:space="preserve">Hemispheric Specialization: </w:t>
      </w:r>
      <w:r w:rsidRPr="006E54F4">
        <w:rPr>
          <w:sz w:val="30"/>
        </w:rPr>
        <w:t>78-81</w:t>
      </w:r>
    </w:p>
    <w:p w14:paraId="1061EB80" w14:textId="17943A29" w:rsidR="00EB20AD" w:rsidRDefault="00EB20AD" w:rsidP="00C54CC5">
      <w:pPr>
        <w:rPr>
          <w:sz w:val="30"/>
        </w:rPr>
      </w:pPr>
    </w:p>
    <w:p w14:paraId="2C87F443" w14:textId="38761DDE" w:rsidR="00EB20AD" w:rsidRPr="006E54F4" w:rsidRDefault="00EB20AD" w:rsidP="00C54CC5">
      <w:pPr>
        <w:rPr>
          <w:sz w:val="30"/>
        </w:rPr>
      </w:pPr>
      <w:r>
        <w:rPr>
          <w:noProof/>
        </w:rPr>
        <w:lastRenderedPageBreak/>
        <w:drawing>
          <wp:inline distT="0" distB="0" distL="0" distR="0" wp14:anchorId="19EEE6AB" wp14:editId="5720674D">
            <wp:extent cx="5943600" cy="8172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p>
    <w:p w14:paraId="23F17131" w14:textId="15499022" w:rsidR="00C54CC5" w:rsidRDefault="00C54CC5" w:rsidP="00C54CC5">
      <w:pPr>
        <w:rPr>
          <w:sz w:val="30"/>
        </w:rPr>
      </w:pPr>
      <w:r w:rsidRPr="006E54F4">
        <w:rPr>
          <w:b/>
          <w:sz w:val="30"/>
        </w:rPr>
        <w:lastRenderedPageBreak/>
        <w:t xml:space="preserve">            Neurons and Neurotransmitters: </w:t>
      </w:r>
      <w:r w:rsidRPr="006E54F4">
        <w:rPr>
          <w:sz w:val="30"/>
        </w:rPr>
        <w:t>51-58</w:t>
      </w:r>
    </w:p>
    <w:p w14:paraId="422B31B5" w14:textId="0E1EBFED" w:rsidR="00740408" w:rsidRDefault="00740408" w:rsidP="00C54CC5">
      <w:pPr>
        <w:rPr>
          <w:sz w:val="30"/>
        </w:rPr>
      </w:pPr>
    </w:p>
    <w:p w14:paraId="4CB5B266" w14:textId="79B9AD0A" w:rsidR="00740408" w:rsidRDefault="00740408" w:rsidP="00C54CC5">
      <w:pPr>
        <w:rPr>
          <w:sz w:val="30"/>
        </w:rPr>
      </w:pPr>
      <w:r>
        <w:rPr>
          <w:noProof/>
        </w:rPr>
        <w:drawing>
          <wp:inline distT="0" distB="0" distL="0" distR="0" wp14:anchorId="2202DBF0" wp14:editId="0C8AE676">
            <wp:extent cx="2476500" cy="2667000"/>
            <wp:effectExtent l="0" t="0" r="0" b="0"/>
            <wp:docPr id="8" name="Picture 8" descr="Synapse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napse Images, Stock Photos &amp; Vectors | Shuttersto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0" cy="2667000"/>
                    </a:xfrm>
                    <a:prstGeom prst="rect">
                      <a:avLst/>
                    </a:prstGeom>
                    <a:noFill/>
                    <a:ln>
                      <a:noFill/>
                    </a:ln>
                  </pic:spPr>
                </pic:pic>
              </a:graphicData>
            </a:graphic>
          </wp:inline>
        </w:drawing>
      </w:r>
    </w:p>
    <w:p w14:paraId="63304906" w14:textId="2DB96CA1" w:rsidR="00740408" w:rsidRDefault="00740408" w:rsidP="00C54CC5">
      <w:pPr>
        <w:rPr>
          <w:sz w:val="30"/>
        </w:rPr>
      </w:pPr>
    </w:p>
    <w:p w14:paraId="3D8915BC" w14:textId="77777777" w:rsidR="00740408" w:rsidRPr="006E54F4" w:rsidRDefault="00740408" w:rsidP="00C54CC5">
      <w:pPr>
        <w:rPr>
          <w:sz w:val="30"/>
        </w:rPr>
      </w:pPr>
    </w:p>
    <w:p w14:paraId="00903175" w14:textId="77777777" w:rsidR="00C54CC5" w:rsidRPr="006E54F4" w:rsidRDefault="00C54CC5" w:rsidP="00701993">
      <w:pPr>
        <w:rPr>
          <w:sz w:val="30"/>
        </w:rPr>
      </w:pPr>
      <w:r w:rsidRPr="006E54F4">
        <w:rPr>
          <w:b/>
          <w:sz w:val="30"/>
        </w:rPr>
        <w:t xml:space="preserve">            Tools for Studying the Brain: </w:t>
      </w:r>
      <w:r w:rsidRPr="006E54F4">
        <w:rPr>
          <w:sz w:val="30"/>
        </w:rPr>
        <w:t xml:space="preserve">68-70: Studying the Brain’s Structure </w:t>
      </w:r>
    </w:p>
    <w:p w14:paraId="36C60203" w14:textId="77777777" w:rsidR="001725BF" w:rsidRDefault="00701993">
      <w:r>
        <w:t xml:space="preserve">                 And Functions</w:t>
      </w:r>
    </w:p>
    <w:p w14:paraId="654802E2" w14:textId="77777777" w:rsidR="00C67113" w:rsidRDefault="00C67113">
      <w:r>
        <w:t xml:space="preserve">                Lesions</w:t>
      </w:r>
    </w:p>
    <w:p w14:paraId="16A37C95" w14:textId="77777777" w:rsidR="00C67113" w:rsidRDefault="00C67113">
      <w:r>
        <w:t xml:space="preserve">                EEG</w:t>
      </w:r>
    </w:p>
    <w:p w14:paraId="18EF29DC" w14:textId="77777777" w:rsidR="00C67113" w:rsidRDefault="00C67113">
      <w:r>
        <w:t xml:space="preserve">                fMRI</w:t>
      </w:r>
    </w:p>
    <w:p w14:paraId="2A25AC93" w14:textId="46F27AED" w:rsidR="00C67113" w:rsidRDefault="00C67113">
      <w:r>
        <w:t xml:space="preserve">                PET</w:t>
      </w:r>
    </w:p>
    <w:p w14:paraId="5F62A632" w14:textId="668EACAB" w:rsidR="00D935C2" w:rsidRDefault="00D935C2"/>
    <w:p w14:paraId="0A831A87" w14:textId="77777777" w:rsidR="00D935C2" w:rsidRDefault="00D935C2"/>
    <w:p w14:paraId="387EA6F0" w14:textId="6FF8C622" w:rsidR="00F41500" w:rsidRDefault="00D935C2">
      <w:r w:rsidRPr="00D935C2">
        <w:rPr>
          <w:noProof/>
        </w:rPr>
        <w:lastRenderedPageBreak/>
        <w:drawing>
          <wp:inline distT="0" distB="0" distL="0" distR="0" wp14:anchorId="7275E4F4" wp14:editId="5780FA27">
            <wp:extent cx="5943600" cy="43224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322445"/>
                    </a:xfrm>
                    <a:prstGeom prst="rect">
                      <a:avLst/>
                    </a:prstGeom>
                    <a:noFill/>
                    <a:ln>
                      <a:noFill/>
                    </a:ln>
                  </pic:spPr>
                </pic:pic>
              </a:graphicData>
            </a:graphic>
          </wp:inline>
        </w:drawing>
      </w:r>
    </w:p>
    <w:p w14:paraId="6FE54BB0" w14:textId="1ABF84EC" w:rsidR="00F41500" w:rsidRDefault="00F41500">
      <w:r w:rsidRPr="00F41500">
        <w:rPr>
          <w:noProof/>
        </w:rPr>
        <w:lastRenderedPageBreak/>
        <w:drawing>
          <wp:inline distT="0" distB="0" distL="0" distR="0" wp14:anchorId="6F466127" wp14:editId="11221737">
            <wp:extent cx="5943600" cy="817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p>
    <w:p w14:paraId="71AA04CE" w14:textId="77777777" w:rsidR="00F41500" w:rsidRDefault="00F41500"/>
    <w:p w14:paraId="5242BDE6" w14:textId="77777777" w:rsidR="00FB7E87" w:rsidRDefault="00FB7E87" w:rsidP="00FB7E87">
      <w:pPr>
        <w:jc w:val="center"/>
        <w:rPr>
          <w:rFonts w:asciiTheme="minorHAnsi" w:hAnsiTheme="minorHAnsi"/>
          <w:sz w:val="24"/>
        </w:rPr>
      </w:pPr>
      <w:r>
        <w:rPr>
          <w:b/>
          <w:sz w:val="24"/>
        </w:rPr>
        <w:t>Unit 5 Exercises. Psychology 1A. Milligan, PhD.</w:t>
      </w:r>
    </w:p>
    <w:p w14:paraId="657BFEF6" w14:textId="77777777" w:rsidR="00FB7E87" w:rsidRDefault="00FB7E87" w:rsidP="00FB7E87">
      <w:pPr>
        <w:pStyle w:val="ListParagraph"/>
        <w:numPr>
          <w:ilvl w:val="0"/>
          <w:numId w:val="3"/>
        </w:numPr>
        <w:spacing w:line="256" w:lineRule="auto"/>
        <w:rPr>
          <w:sz w:val="24"/>
        </w:rPr>
      </w:pPr>
      <w:r>
        <w:rPr>
          <w:sz w:val="24"/>
        </w:rPr>
        <w:t>For this exercise, assume that you play cards in your leisure time – perhaps poker (or any other card game). For each of the following brain sites, state: 1) the general function of the brain site, and, 2) how that part of the brain is involved in card playing.</w:t>
      </w:r>
    </w:p>
    <w:p w14:paraId="60F11E79" w14:textId="77777777" w:rsidR="00FB7E87" w:rsidRDefault="00FB7E87" w:rsidP="00FB7E87">
      <w:pPr>
        <w:pStyle w:val="ListParagraph"/>
        <w:rPr>
          <w:sz w:val="24"/>
        </w:rPr>
      </w:pPr>
      <w:r>
        <w:rPr>
          <w:sz w:val="24"/>
        </w:rPr>
        <w:t xml:space="preserve">Hypothalamus, Occipital Lobe, Reticular Formation, Cerebellum, Temporal Lobe, Frontal </w:t>
      </w:r>
      <w:proofErr w:type="gramStart"/>
      <w:r>
        <w:rPr>
          <w:sz w:val="24"/>
        </w:rPr>
        <w:t>Lobe,  Thalamus</w:t>
      </w:r>
      <w:proofErr w:type="gramEnd"/>
      <w:r>
        <w:rPr>
          <w:sz w:val="24"/>
        </w:rPr>
        <w:t>, Corpus Callosum, Amygdala, Hippocampus.</w:t>
      </w:r>
    </w:p>
    <w:p w14:paraId="1D2AF282" w14:textId="77777777" w:rsidR="00FB7E87" w:rsidRDefault="00FB7E87" w:rsidP="00FB7E87">
      <w:pPr>
        <w:pStyle w:val="ListParagraph"/>
        <w:rPr>
          <w:sz w:val="24"/>
        </w:rPr>
      </w:pPr>
    </w:p>
    <w:p w14:paraId="13A623F2" w14:textId="77777777" w:rsidR="00FB7E87" w:rsidRDefault="00FB7E87" w:rsidP="00FB7E87">
      <w:pPr>
        <w:pStyle w:val="ListParagraph"/>
        <w:numPr>
          <w:ilvl w:val="0"/>
          <w:numId w:val="3"/>
        </w:numPr>
        <w:spacing w:line="256" w:lineRule="auto"/>
        <w:rPr>
          <w:sz w:val="24"/>
        </w:rPr>
      </w:pPr>
      <w:r>
        <w:rPr>
          <w:sz w:val="24"/>
        </w:rPr>
        <w:t xml:space="preserve">Label each of the following activities with an R if it is primarily a right brain activity, with an L if it is primarily a </w:t>
      </w:r>
      <w:proofErr w:type="gramStart"/>
      <w:r>
        <w:rPr>
          <w:sz w:val="24"/>
        </w:rPr>
        <w:t>left brain</w:t>
      </w:r>
      <w:proofErr w:type="gramEnd"/>
      <w:r>
        <w:rPr>
          <w:sz w:val="24"/>
        </w:rPr>
        <w:t xml:space="preserve"> activity and with RL if the activity involves both sides of the brain equally:</w:t>
      </w:r>
    </w:p>
    <w:p w14:paraId="67BDAFA9" w14:textId="77777777" w:rsidR="00FB7E87" w:rsidRDefault="00FB7E87" w:rsidP="00FB7E87">
      <w:pPr>
        <w:pStyle w:val="ListParagraph"/>
        <w:rPr>
          <w:sz w:val="24"/>
        </w:rPr>
      </w:pPr>
      <w:r>
        <w:rPr>
          <w:sz w:val="24"/>
        </w:rPr>
        <w:t xml:space="preserve">Studying concepts from Psychology, Drawing a map of your campus, Daydreaming about your next holiday trip, Listening to a piano </w:t>
      </w:r>
      <w:proofErr w:type="gramStart"/>
      <w:r>
        <w:rPr>
          <w:sz w:val="24"/>
        </w:rPr>
        <w:t>concert,  Listening</w:t>
      </w:r>
      <w:proofErr w:type="gramEnd"/>
      <w:r>
        <w:rPr>
          <w:sz w:val="24"/>
        </w:rPr>
        <w:t xml:space="preserve"> to rap music, Thinking about your next “night out”, Reading junk mail, 6x4-2+5, Redecorating your room, Doodling, Completing this form.</w:t>
      </w:r>
    </w:p>
    <w:p w14:paraId="2F8F4EA8" w14:textId="6203BC48" w:rsidR="00FB7E87" w:rsidRDefault="00FB7E87"/>
    <w:sectPr w:rsidR="00FB7E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F7481"/>
    <w:multiLevelType w:val="hybridMultilevel"/>
    <w:tmpl w:val="C1B4B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644617"/>
    <w:multiLevelType w:val="hybridMultilevel"/>
    <w:tmpl w:val="C1B4B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6F1BA4"/>
    <w:multiLevelType w:val="hybridMultilevel"/>
    <w:tmpl w:val="C1B4B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CC5"/>
    <w:rsid w:val="001662DA"/>
    <w:rsid w:val="001B7400"/>
    <w:rsid w:val="001D4A09"/>
    <w:rsid w:val="00240F30"/>
    <w:rsid w:val="003F2D3E"/>
    <w:rsid w:val="00630EC5"/>
    <w:rsid w:val="006B4AAA"/>
    <w:rsid w:val="00701993"/>
    <w:rsid w:val="00740408"/>
    <w:rsid w:val="008B3940"/>
    <w:rsid w:val="0094664E"/>
    <w:rsid w:val="00C54CC5"/>
    <w:rsid w:val="00C67113"/>
    <w:rsid w:val="00C7226A"/>
    <w:rsid w:val="00D935C2"/>
    <w:rsid w:val="00EB20AD"/>
    <w:rsid w:val="00EE3B7B"/>
    <w:rsid w:val="00F41500"/>
    <w:rsid w:val="00FB7E87"/>
    <w:rsid w:val="00FC6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089D6"/>
  <w15:chartTrackingRefBased/>
  <w15:docId w15:val="{D6D756BF-8C47-4A1E-8203-66F4ECD82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26A"/>
    <w:pPr>
      <w:spacing w:after="0" w:line="240" w:lineRule="auto"/>
    </w:pPr>
    <w:rPr>
      <w:rFonts w:ascii="Times" w:eastAsia="Times New Roman" w:hAnsi="Times"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7E87"/>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7096162">
      <w:bodyDiv w:val="1"/>
      <w:marLeft w:val="0"/>
      <w:marRight w:val="0"/>
      <w:marTop w:val="0"/>
      <w:marBottom w:val="0"/>
      <w:divBdr>
        <w:top w:val="none" w:sz="0" w:space="0" w:color="auto"/>
        <w:left w:val="none" w:sz="0" w:space="0" w:color="auto"/>
        <w:bottom w:val="none" w:sz="0" w:space="0" w:color="auto"/>
        <w:right w:val="none" w:sz="0" w:space="0" w:color="auto"/>
      </w:divBdr>
    </w:div>
    <w:div w:id="164639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493</Words>
  <Characters>2815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Milligan</dc:creator>
  <cp:keywords/>
  <dc:description/>
  <cp:lastModifiedBy>Marilyn Milligan</cp:lastModifiedBy>
  <cp:revision>2</cp:revision>
  <dcterms:created xsi:type="dcterms:W3CDTF">2020-10-08T04:12:00Z</dcterms:created>
  <dcterms:modified xsi:type="dcterms:W3CDTF">2020-10-08T04:12:00Z</dcterms:modified>
</cp:coreProperties>
</file>