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64C24" w14:textId="7E9245DE" w:rsidR="00C52CA9" w:rsidRDefault="009A30D2" w:rsidP="00C52CA9">
      <w:pPr>
        <w:rPr>
          <w:b/>
          <w:sz w:val="30"/>
        </w:rPr>
      </w:pPr>
      <w:r>
        <w:rPr>
          <w:b/>
          <w:sz w:val="30"/>
        </w:rPr>
        <w:tab/>
      </w:r>
    </w:p>
    <w:p w14:paraId="03D3AFEA" w14:textId="0A14BCBC" w:rsidR="00C52CA9" w:rsidRDefault="00C52CA9" w:rsidP="00C52CA9">
      <w:pPr>
        <w:jc w:val="center"/>
        <w:rPr>
          <w:b/>
          <w:sz w:val="30"/>
        </w:rPr>
      </w:pPr>
      <w:r>
        <w:rPr>
          <w:b/>
          <w:sz w:val="30"/>
        </w:rPr>
        <w:t xml:space="preserve">Psychology 1A. Unit 2 Expanded Outline. </w:t>
      </w:r>
      <w:r w:rsidR="00C76852">
        <w:rPr>
          <w:b/>
          <w:sz w:val="30"/>
        </w:rPr>
        <w:t>F</w:t>
      </w:r>
      <w:r>
        <w:rPr>
          <w:b/>
          <w:sz w:val="30"/>
        </w:rPr>
        <w:t xml:space="preserve"> </w:t>
      </w:r>
      <w:r w:rsidR="00E17876">
        <w:rPr>
          <w:b/>
          <w:sz w:val="30"/>
        </w:rPr>
        <w:t>20</w:t>
      </w:r>
    </w:p>
    <w:p w14:paraId="1AEB2244" w14:textId="498E411A" w:rsidR="00D20CC6" w:rsidRDefault="00D20CC6" w:rsidP="00C52CA9">
      <w:pPr>
        <w:jc w:val="center"/>
        <w:rPr>
          <w:b/>
          <w:sz w:val="30"/>
        </w:rPr>
      </w:pPr>
    </w:p>
    <w:p w14:paraId="71645756" w14:textId="77777777" w:rsidR="00D20CC6" w:rsidRDefault="00D20CC6" w:rsidP="00D20CC6">
      <w:pPr>
        <w:rPr>
          <w:b/>
          <w:sz w:val="30"/>
        </w:rPr>
      </w:pPr>
    </w:p>
    <w:p w14:paraId="6B104546" w14:textId="77777777" w:rsidR="00C52CA9" w:rsidRDefault="00C52CA9" w:rsidP="00C52CA9">
      <w:pPr>
        <w:rPr>
          <w:b/>
          <w:sz w:val="30"/>
        </w:rPr>
      </w:pPr>
    </w:p>
    <w:p w14:paraId="6A3E8CA4" w14:textId="77777777" w:rsidR="00C52CA9" w:rsidRPr="006E54F4" w:rsidRDefault="00C52CA9" w:rsidP="00C52CA9">
      <w:pPr>
        <w:rPr>
          <w:sz w:val="30"/>
        </w:rPr>
      </w:pPr>
      <w:r w:rsidRPr="006E54F4">
        <w:rPr>
          <w:b/>
          <w:sz w:val="30"/>
        </w:rPr>
        <w:t xml:space="preserve">Unit 2. Behaviorism, Learning and Memory: </w:t>
      </w:r>
      <w:r w:rsidRPr="006E54F4">
        <w:rPr>
          <w:sz w:val="30"/>
        </w:rPr>
        <w:t>18-19, Chapter 5, 398-399, 429-430.</w:t>
      </w:r>
    </w:p>
    <w:p w14:paraId="7CA6540E" w14:textId="77777777" w:rsidR="00C52CA9" w:rsidRPr="006E54F4" w:rsidRDefault="00C52CA9" w:rsidP="00C52CA9">
      <w:pPr>
        <w:rPr>
          <w:sz w:val="30"/>
        </w:rPr>
      </w:pPr>
      <w:r w:rsidRPr="006E54F4">
        <w:rPr>
          <w:sz w:val="30"/>
        </w:rPr>
        <w:tab/>
      </w:r>
      <w:r w:rsidRPr="006E54F4">
        <w:rPr>
          <w:b/>
          <w:sz w:val="30"/>
        </w:rPr>
        <w:t xml:space="preserve">Introduction: </w:t>
      </w:r>
      <w:r w:rsidRPr="006E54F4">
        <w:rPr>
          <w:sz w:val="30"/>
        </w:rPr>
        <w:t>18-19: The Behavioral Perspective</w:t>
      </w:r>
    </w:p>
    <w:p w14:paraId="13F38D2F" w14:textId="00CC726D" w:rsidR="00C52CA9" w:rsidRDefault="00C52CA9" w:rsidP="00C52CA9">
      <w:pPr>
        <w:rPr>
          <w:b/>
          <w:sz w:val="30"/>
        </w:rPr>
      </w:pPr>
      <w:r w:rsidRPr="006E54F4">
        <w:rPr>
          <w:sz w:val="30"/>
        </w:rPr>
        <w:tab/>
      </w:r>
      <w:r w:rsidRPr="006E54F4">
        <w:rPr>
          <w:b/>
          <w:sz w:val="30"/>
        </w:rPr>
        <w:t xml:space="preserve">Learning: </w:t>
      </w:r>
      <w:r w:rsidR="00916F88">
        <w:rPr>
          <w:b/>
          <w:sz w:val="30"/>
        </w:rPr>
        <w:t>a change in behavior as a result of experience</w:t>
      </w:r>
    </w:p>
    <w:p w14:paraId="6CFB394F" w14:textId="7CD27472" w:rsidR="00276121" w:rsidRDefault="00276121" w:rsidP="00C52CA9">
      <w:pPr>
        <w:rPr>
          <w:b/>
          <w:sz w:val="30"/>
        </w:rPr>
      </w:pPr>
    </w:p>
    <w:p w14:paraId="35D662FD" w14:textId="77777777" w:rsidR="00276121" w:rsidRDefault="00C52CA9" w:rsidP="00C52CA9">
      <w:pPr>
        <w:rPr>
          <w:sz w:val="30"/>
        </w:rPr>
      </w:pPr>
      <w:r w:rsidRPr="006E54F4">
        <w:rPr>
          <w:sz w:val="30"/>
        </w:rPr>
        <w:tab/>
      </w:r>
    </w:p>
    <w:p w14:paraId="12C84993" w14:textId="37A114A1" w:rsidR="00177940" w:rsidRDefault="00276121" w:rsidP="00C52CA9">
      <w:pPr>
        <w:rPr>
          <w:sz w:val="30"/>
        </w:rPr>
      </w:pPr>
      <w:r>
        <w:rPr>
          <w:sz w:val="30"/>
        </w:rPr>
        <w:t xml:space="preserve">          </w:t>
      </w:r>
      <w:r w:rsidR="00C52CA9" w:rsidRPr="006E54F4">
        <w:rPr>
          <w:b/>
          <w:sz w:val="30"/>
        </w:rPr>
        <w:t xml:space="preserve">Classical Conditioning: </w:t>
      </w:r>
      <w:r w:rsidR="00C52CA9" w:rsidRPr="006E54F4">
        <w:rPr>
          <w:sz w:val="30"/>
        </w:rPr>
        <w:t>169-175</w:t>
      </w:r>
    </w:p>
    <w:p w14:paraId="5FB38DF6" w14:textId="7FFEB6A0" w:rsidR="00D20CC6" w:rsidRDefault="00D20CC6" w:rsidP="00C52CA9">
      <w:pPr>
        <w:rPr>
          <w:sz w:val="30"/>
        </w:rPr>
      </w:pPr>
    </w:p>
    <w:p w14:paraId="5D11711D" w14:textId="02B2FF62" w:rsidR="00916F88" w:rsidRDefault="006051ED" w:rsidP="00916F88">
      <w:pPr>
        <w:rPr>
          <w:sz w:val="30"/>
        </w:rPr>
      </w:pPr>
      <w:r>
        <w:rPr>
          <w:sz w:val="30"/>
        </w:rPr>
        <w:t xml:space="preserve">             Reflex</w:t>
      </w:r>
      <w:r w:rsidR="00916F88">
        <w:rPr>
          <w:sz w:val="30"/>
        </w:rPr>
        <w:t>: inborn, automatic response to a stimulus(</w:t>
      </w:r>
      <w:proofErr w:type="spellStart"/>
      <w:r w:rsidR="00916F88">
        <w:rPr>
          <w:sz w:val="30"/>
        </w:rPr>
        <w:t>i</w:t>
      </w:r>
      <w:proofErr w:type="spellEnd"/>
      <w:r w:rsidR="00916F88">
        <w:rPr>
          <w:sz w:val="30"/>
        </w:rPr>
        <w:t>). Response and stimulus are observable and measurable.</w:t>
      </w:r>
    </w:p>
    <w:p w14:paraId="4C84F57D" w14:textId="012D527C" w:rsidR="006051ED" w:rsidRDefault="006051ED" w:rsidP="00C52CA9">
      <w:pPr>
        <w:rPr>
          <w:sz w:val="30"/>
        </w:rPr>
      </w:pPr>
    </w:p>
    <w:p w14:paraId="53BE5854" w14:textId="71BA1CBA" w:rsidR="006051ED" w:rsidRDefault="006051ED" w:rsidP="00C52CA9">
      <w:pPr>
        <w:rPr>
          <w:sz w:val="30"/>
        </w:rPr>
      </w:pPr>
      <w:r>
        <w:rPr>
          <w:sz w:val="30"/>
        </w:rPr>
        <w:t xml:space="preserve">                Unconditioned </w:t>
      </w:r>
      <w:proofErr w:type="gramStart"/>
      <w:r>
        <w:rPr>
          <w:sz w:val="30"/>
        </w:rPr>
        <w:t>Stimulus</w:t>
      </w:r>
      <w:r w:rsidR="00916F88">
        <w:rPr>
          <w:sz w:val="30"/>
        </w:rPr>
        <w:t xml:space="preserve">  UCS</w:t>
      </w:r>
      <w:proofErr w:type="gramEnd"/>
      <w:r w:rsidR="00916F88">
        <w:rPr>
          <w:sz w:val="30"/>
        </w:rPr>
        <w:t xml:space="preserve"> </w:t>
      </w:r>
    </w:p>
    <w:p w14:paraId="1F51A8FF" w14:textId="6CF4A284" w:rsidR="006051ED" w:rsidRDefault="006051ED" w:rsidP="00C52CA9">
      <w:pPr>
        <w:rPr>
          <w:sz w:val="30"/>
        </w:rPr>
      </w:pPr>
      <w:r>
        <w:rPr>
          <w:sz w:val="30"/>
        </w:rPr>
        <w:t xml:space="preserve">                Unconditioned </w:t>
      </w:r>
      <w:proofErr w:type="gramStart"/>
      <w:r>
        <w:rPr>
          <w:sz w:val="30"/>
        </w:rPr>
        <w:t>Response</w:t>
      </w:r>
      <w:r w:rsidR="00916F88">
        <w:rPr>
          <w:sz w:val="30"/>
        </w:rPr>
        <w:t xml:space="preserve">  UCR</w:t>
      </w:r>
      <w:proofErr w:type="gramEnd"/>
    </w:p>
    <w:p w14:paraId="53103E54" w14:textId="47EE3191" w:rsidR="006051ED" w:rsidRDefault="006051ED" w:rsidP="00C52CA9">
      <w:pPr>
        <w:rPr>
          <w:sz w:val="30"/>
        </w:rPr>
      </w:pPr>
      <w:r>
        <w:rPr>
          <w:sz w:val="30"/>
        </w:rPr>
        <w:t xml:space="preserve">                Conditioned </w:t>
      </w:r>
      <w:proofErr w:type="gramStart"/>
      <w:r>
        <w:rPr>
          <w:sz w:val="30"/>
        </w:rPr>
        <w:t>Stimulus</w:t>
      </w:r>
      <w:r w:rsidR="00916F88">
        <w:rPr>
          <w:sz w:val="30"/>
        </w:rPr>
        <w:t xml:space="preserve">  CS</w:t>
      </w:r>
      <w:proofErr w:type="gramEnd"/>
    </w:p>
    <w:p w14:paraId="4B6311FD" w14:textId="75B577D7" w:rsidR="006051ED" w:rsidRDefault="006051ED" w:rsidP="00C52CA9">
      <w:pPr>
        <w:rPr>
          <w:sz w:val="30"/>
        </w:rPr>
      </w:pPr>
      <w:r>
        <w:rPr>
          <w:sz w:val="30"/>
        </w:rPr>
        <w:t xml:space="preserve">                Conditioned Response</w:t>
      </w:r>
      <w:r w:rsidR="00916F88">
        <w:rPr>
          <w:sz w:val="30"/>
        </w:rPr>
        <w:t xml:space="preserve"> CR</w:t>
      </w:r>
    </w:p>
    <w:p w14:paraId="4DC360F3" w14:textId="148F748C" w:rsidR="00916F88" w:rsidRDefault="00916F88" w:rsidP="00C52CA9">
      <w:pPr>
        <w:rPr>
          <w:sz w:val="30"/>
        </w:rPr>
      </w:pPr>
      <w:r>
        <w:rPr>
          <w:sz w:val="30"/>
        </w:rPr>
        <w:t>Note: The UCS and UCR are the reflex.</w:t>
      </w:r>
    </w:p>
    <w:p w14:paraId="33F30E22" w14:textId="0E71FB3B" w:rsidR="00916F88" w:rsidRDefault="00916F88" w:rsidP="00C52CA9">
      <w:pPr>
        <w:rPr>
          <w:sz w:val="30"/>
        </w:rPr>
      </w:pPr>
    </w:p>
    <w:p w14:paraId="45BFC7D9" w14:textId="77777777" w:rsidR="00916F88" w:rsidRDefault="00916F88" w:rsidP="00C52CA9">
      <w:pPr>
        <w:rPr>
          <w:sz w:val="30"/>
        </w:rPr>
      </w:pPr>
    </w:p>
    <w:p w14:paraId="069FC4A9" w14:textId="3A4833AE" w:rsidR="00177940" w:rsidRDefault="00177940" w:rsidP="00C52CA9">
      <w:pPr>
        <w:rPr>
          <w:sz w:val="30"/>
        </w:rPr>
      </w:pPr>
    </w:p>
    <w:p w14:paraId="7EF35B18" w14:textId="34BC1E44" w:rsidR="00177940" w:rsidRDefault="00177940" w:rsidP="00C52CA9">
      <w:pPr>
        <w:rPr>
          <w:sz w:val="30"/>
        </w:rPr>
      </w:pPr>
      <w:r>
        <w:rPr>
          <w:noProof/>
          <w:sz w:val="30"/>
        </w:rPr>
        <w:drawing>
          <wp:inline distT="0" distB="0" distL="0" distR="0" wp14:anchorId="099D06B9" wp14:editId="36660C89">
            <wp:extent cx="150495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4950" cy="1238250"/>
                    </a:xfrm>
                    <a:prstGeom prst="rect">
                      <a:avLst/>
                    </a:prstGeom>
                    <a:noFill/>
                    <a:ln>
                      <a:noFill/>
                    </a:ln>
                  </pic:spPr>
                </pic:pic>
              </a:graphicData>
            </a:graphic>
          </wp:inline>
        </w:drawing>
      </w:r>
    </w:p>
    <w:p w14:paraId="05D01656" w14:textId="7472F74E" w:rsidR="00177940" w:rsidRDefault="00177940" w:rsidP="00177940">
      <w:r>
        <w:t xml:space="preserve">Aplysia and other gastropod </w:t>
      </w:r>
      <w:proofErr w:type="spellStart"/>
      <w:r>
        <w:t>mol</w:t>
      </w:r>
      <w:r w:rsidR="001957D9">
        <w:t>l</w:t>
      </w:r>
      <w:r>
        <w:t>uscs</w:t>
      </w:r>
      <w:proofErr w:type="spellEnd"/>
      <w:r>
        <w:t xml:space="preserve"> exhibit complex behaviors </w:t>
      </w:r>
      <w:r w:rsidR="001957D9">
        <w:t>that</w:t>
      </w:r>
      <w:r>
        <w:t xml:space="preserve"> can be modified by associative learning</w:t>
      </w:r>
      <w:r w:rsidR="001957D9">
        <w:t>.</w:t>
      </w:r>
      <w:r>
        <w:t xml:space="preserve"> </w:t>
      </w:r>
      <w:r w:rsidR="001957D9">
        <w:t xml:space="preserve">We </w:t>
      </w:r>
      <w:r>
        <w:t xml:space="preserve">have now produced classical conditioning in the defensive siphon and gill withdrawal reflex of Aplysia. We used as a conditioned stimulus (CS) a light tactile stimulus to the siphon, which produces weak siphon and gill withdrawal. As the unconditioned stimulus (US), we used a strong electric shock to the tail, which produces a massive withdrawal reflex. Specific temporal pairing of the CS and US endowed the CS with the ability of triggering enhanced withdrawal of both the siphon and the gill. Random or </w:t>
      </w:r>
      <w:r>
        <w:lastRenderedPageBreak/>
        <w:t xml:space="preserve">unpaired presentations of the CS and US, as well as presentations of the CS or US alone, produced either no enhancement or significantly less enhancement than paired presentations of the CS and US. The conditioning is acquired rapidly (within 15 trials) and is retained for several days. </w:t>
      </w:r>
    </w:p>
    <w:p w14:paraId="58FB582A" w14:textId="5C52028F" w:rsidR="00177940" w:rsidRDefault="00177940" w:rsidP="00177940"/>
    <w:p w14:paraId="2FE1E228" w14:textId="77777777" w:rsidR="00177940" w:rsidRDefault="00177940" w:rsidP="00C52CA9">
      <w:pPr>
        <w:rPr>
          <w:sz w:val="30"/>
        </w:rPr>
      </w:pPr>
    </w:p>
    <w:p w14:paraId="017BED5D" w14:textId="50502A97" w:rsidR="00C52CA9" w:rsidRPr="006E54F4" w:rsidRDefault="006051ED" w:rsidP="00C52CA9">
      <w:pPr>
        <w:rPr>
          <w:sz w:val="30"/>
        </w:rPr>
      </w:pPr>
      <w:r>
        <w:rPr>
          <w:sz w:val="30"/>
        </w:rPr>
        <w:t xml:space="preserve">                </w:t>
      </w:r>
      <w:r w:rsidR="00C52CA9" w:rsidRPr="006E54F4">
        <w:rPr>
          <w:sz w:val="30"/>
        </w:rPr>
        <w:tab/>
        <w:t xml:space="preserve">  </w:t>
      </w:r>
    </w:p>
    <w:p w14:paraId="0A4DBF7D" w14:textId="77777777" w:rsidR="00C52CA9" w:rsidRDefault="00C52CA9" w:rsidP="00C52CA9">
      <w:pPr>
        <w:rPr>
          <w:sz w:val="30"/>
        </w:rPr>
      </w:pPr>
      <w:r w:rsidRPr="006E54F4">
        <w:rPr>
          <w:sz w:val="30"/>
        </w:rPr>
        <w:t xml:space="preserve">          </w:t>
      </w:r>
      <w:r>
        <w:rPr>
          <w:b/>
          <w:sz w:val="30"/>
        </w:rPr>
        <w:t>Principles of Classical Conditioning</w:t>
      </w:r>
      <w:r w:rsidRPr="006E54F4">
        <w:rPr>
          <w:sz w:val="30"/>
        </w:rPr>
        <w:t xml:space="preserve">  </w:t>
      </w:r>
    </w:p>
    <w:p w14:paraId="63B7C273" w14:textId="77777777" w:rsidR="00C52CA9" w:rsidRPr="006E54F4" w:rsidRDefault="00C52CA9" w:rsidP="00C52CA9">
      <w:pPr>
        <w:rPr>
          <w:sz w:val="30"/>
        </w:rPr>
      </w:pPr>
      <w:r>
        <w:rPr>
          <w:sz w:val="30"/>
        </w:rPr>
        <w:t xml:space="preserve">            </w:t>
      </w:r>
      <w:r w:rsidRPr="006E54F4">
        <w:rPr>
          <w:b/>
          <w:sz w:val="30"/>
        </w:rPr>
        <w:t xml:space="preserve">Preparedness: </w:t>
      </w:r>
      <w:r w:rsidRPr="006E54F4">
        <w:rPr>
          <w:sz w:val="30"/>
        </w:rPr>
        <w:t>175</w:t>
      </w:r>
    </w:p>
    <w:p w14:paraId="702AE77A" w14:textId="77777777" w:rsidR="00862311" w:rsidRDefault="00C52CA9" w:rsidP="00C52CA9">
      <w:pPr>
        <w:rPr>
          <w:sz w:val="30"/>
        </w:rPr>
      </w:pPr>
      <w:r w:rsidRPr="006E54F4">
        <w:rPr>
          <w:sz w:val="30"/>
        </w:rPr>
        <w:tab/>
        <w:t xml:space="preserve">  </w:t>
      </w:r>
      <w:r w:rsidRPr="006E54F4">
        <w:rPr>
          <w:b/>
          <w:sz w:val="30"/>
        </w:rPr>
        <w:t xml:space="preserve">Timing: </w:t>
      </w:r>
      <w:r w:rsidRPr="006E54F4">
        <w:rPr>
          <w:sz w:val="30"/>
        </w:rPr>
        <w:t>171</w:t>
      </w:r>
      <w:r w:rsidR="00862311">
        <w:rPr>
          <w:sz w:val="30"/>
        </w:rPr>
        <w:t>. Conditioning occurs most rapidly with a brief CS-UCS</w:t>
      </w:r>
    </w:p>
    <w:p w14:paraId="1BABA948" w14:textId="6D305B8A" w:rsidR="00C52CA9" w:rsidRPr="006E54F4" w:rsidRDefault="00862311" w:rsidP="00C52CA9">
      <w:pPr>
        <w:rPr>
          <w:sz w:val="30"/>
        </w:rPr>
      </w:pPr>
      <w:r>
        <w:rPr>
          <w:sz w:val="30"/>
        </w:rPr>
        <w:t xml:space="preserve">                                      Interval. </w:t>
      </w:r>
    </w:p>
    <w:p w14:paraId="2389F5BE" w14:textId="6E3C4572" w:rsidR="00C52CA9" w:rsidRDefault="00C52CA9" w:rsidP="00C52CA9">
      <w:pPr>
        <w:rPr>
          <w:sz w:val="30"/>
        </w:rPr>
      </w:pPr>
      <w:r w:rsidRPr="006E54F4">
        <w:rPr>
          <w:b/>
          <w:sz w:val="30"/>
        </w:rPr>
        <w:tab/>
        <w:t xml:space="preserve">  Extinction and Spontaneous Recovery in Classical Conditioning: </w:t>
      </w:r>
      <w:r w:rsidRPr="006E54F4">
        <w:rPr>
          <w:sz w:val="30"/>
        </w:rPr>
        <w:t>173-174</w:t>
      </w:r>
    </w:p>
    <w:p w14:paraId="1941153C" w14:textId="57CB60EE" w:rsidR="00D20CC6" w:rsidRDefault="00D20CC6" w:rsidP="00C52CA9">
      <w:pPr>
        <w:rPr>
          <w:sz w:val="30"/>
        </w:rPr>
      </w:pPr>
      <w:r>
        <w:rPr>
          <w:sz w:val="30"/>
        </w:rPr>
        <w:t xml:space="preserve">               </w:t>
      </w:r>
      <w:r w:rsidR="003C6E5F">
        <w:rPr>
          <w:sz w:val="30"/>
        </w:rPr>
        <w:t>Extinction: CS occurs over and over again without the UCS (ring the bell again and again without putting food in the dog’s mouth) and the CR declines. After no CR to the CS many times, suddenly, the CR reappears: spontaneous recovery.</w:t>
      </w:r>
    </w:p>
    <w:p w14:paraId="30525F22" w14:textId="5F99856E" w:rsidR="00267BCB" w:rsidRPr="006E54F4" w:rsidRDefault="00267BCB" w:rsidP="00C52CA9">
      <w:pPr>
        <w:rPr>
          <w:sz w:val="30"/>
        </w:rPr>
      </w:pPr>
      <w:r>
        <w:rPr>
          <w:sz w:val="30"/>
        </w:rPr>
        <w:t xml:space="preserve">                </w:t>
      </w:r>
    </w:p>
    <w:p w14:paraId="7EA5318B" w14:textId="12883357" w:rsidR="00C52CA9" w:rsidRPr="006E54F4" w:rsidRDefault="00C52CA9" w:rsidP="00C52CA9">
      <w:pPr>
        <w:rPr>
          <w:sz w:val="30"/>
        </w:rPr>
      </w:pPr>
      <w:r w:rsidRPr="006E54F4">
        <w:rPr>
          <w:sz w:val="30"/>
        </w:rPr>
        <w:tab/>
      </w:r>
      <w:r w:rsidR="00862311">
        <w:rPr>
          <w:sz w:val="30"/>
        </w:rPr>
        <w:t xml:space="preserve">  </w:t>
      </w:r>
      <w:r w:rsidRPr="006E54F4">
        <w:rPr>
          <w:b/>
          <w:sz w:val="30"/>
        </w:rPr>
        <w:t xml:space="preserve">Generalization and Discrimination in Classical Conditioning: </w:t>
      </w:r>
      <w:r w:rsidRPr="006E54F4">
        <w:rPr>
          <w:sz w:val="30"/>
        </w:rPr>
        <w:t>174</w:t>
      </w:r>
    </w:p>
    <w:p w14:paraId="226A9231" w14:textId="3725F6CD" w:rsidR="00C52CA9" w:rsidRPr="00862311" w:rsidRDefault="00C52CA9" w:rsidP="00C52CA9">
      <w:pPr>
        <w:rPr>
          <w:bCs/>
          <w:sz w:val="30"/>
        </w:rPr>
      </w:pPr>
      <w:r w:rsidRPr="006E54F4">
        <w:rPr>
          <w:sz w:val="30"/>
        </w:rPr>
        <w:tab/>
        <w:t xml:space="preserve">  </w:t>
      </w:r>
      <w:r w:rsidRPr="006E54F4">
        <w:rPr>
          <w:b/>
          <w:sz w:val="30"/>
        </w:rPr>
        <w:t>Higher Order Conditioning</w:t>
      </w:r>
      <w:r w:rsidR="00862311">
        <w:rPr>
          <w:b/>
          <w:sz w:val="30"/>
        </w:rPr>
        <w:t xml:space="preserve">: </w:t>
      </w:r>
      <w:r w:rsidR="00862311">
        <w:rPr>
          <w:bCs/>
          <w:sz w:val="30"/>
        </w:rPr>
        <w:t>A neutral stimulus comes to elicit the CR by being paired with an already established Cs</w:t>
      </w:r>
    </w:p>
    <w:p w14:paraId="6D771C78" w14:textId="18AFF6E0" w:rsidR="00C52CA9" w:rsidRPr="00862311" w:rsidRDefault="00C52CA9" w:rsidP="00C52CA9">
      <w:pPr>
        <w:tabs>
          <w:tab w:val="left" w:pos="9450"/>
        </w:tabs>
        <w:rPr>
          <w:bCs/>
          <w:sz w:val="30"/>
        </w:rPr>
      </w:pPr>
      <w:r w:rsidRPr="006E54F4">
        <w:rPr>
          <w:b/>
          <w:sz w:val="30"/>
        </w:rPr>
        <w:t xml:space="preserve">            Experimental Neurosis</w:t>
      </w:r>
      <w:r w:rsidR="00862311">
        <w:rPr>
          <w:b/>
          <w:sz w:val="30"/>
        </w:rPr>
        <w:t xml:space="preserve">: </w:t>
      </w:r>
      <w:r w:rsidR="00862311">
        <w:rPr>
          <w:bCs/>
          <w:sz w:val="30"/>
        </w:rPr>
        <w:t>happens when a positive CS and a negative CS occur at the same time or when the same stimulus has been paired with both a positive UCS and a negative UCS</w:t>
      </w:r>
    </w:p>
    <w:p w14:paraId="1251DE34" w14:textId="23AE097E" w:rsidR="002560AF" w:rsidRDefault="002560AF" w:rsidP="00C52CA9">
      <w:pPr>
        <w:tabs>
          <w:tab w:val="left" w:pos="9450"/>
        </w:tabs>
        <w:rPr>
          <w:b/>
          <w:sz w:val="30"/>
        </w:rPr>
      </w:pPr>
    </w:p>
    <w:p w14:paraId="722033CD" w14:textId="45CE9A1D" w:rsidR="002560AF" w:rsidRPr="006E54F4" w:rsidRDefault="002560AF" w:rsidP="00C52CA9">
      <w:pPr>
        <w:tabs>
          <w:tab w:val="left" w:pos="9450"/>
        </w:tabs>
        <w:rPr>
          <w:b/>
          <w:sz w:val="30"/>
        </w:rPr>
      </w:pPr>
      <w:r w:rsidRPr="002560AF">
        <w:rPr>
          <w:b/>
          <w:sz w:val="30"/>
        </w:rPr>
        <w:object w:dxaOrig="9360" w:dyaOrig="13577" w14:anchorId="0AADBA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79pt" o:ole="">
            <v:imagedata r:id="rId6" o:title=""/>
          </v:shape>
          <o:OLEObject Type="Embed" ProgID="Word.Document.12" ShapeID="_x0000_i1025" DrawAspect="Content" ObjectID="_1663345798" r:id="rId7">
            <o:FieldCodes>\s</o:FieldCodes>
          </o:OLEObject>
        </w:object>
      </w:r>
    </w:p>
    <w:p w14:paraId="0D8C0A0E" w14:textId="77B5B142" w:rsidR="00C52CA9" w:rsidRDefault="00C52CA9" w:rsidP="00C52CA9">
      <w:pPr>
        <w:rPr>
          <w:sz w:val="30"/>
        </w:rPr>
      </w:pPr>
      <w:r w:rsidRPr="006E54F4">
        <w:rPr>
          <w:b/>
          <w:sz w:val="30"/>
        </w:rPr>
        <w:lastRenderedPageBreak/>
        <w:t xml:space="preserve">          Operant Conditioning: </w:t>
      </w:r>
      <w:r w:rsidRPr="006E54F4">
        <w:rPr>
          <w:sz w:val="30"/>
        </w:rPr>
        <w:t>177-186</w:t>
      </w:r>
      <w:r w:rsidR="006051ED">
        <w:rPr>
          <w:sz w:val="30"/>
        </w:rPr>
        <w:t xml:space="preserve">  </w:t>
      </w:r>
    </w:p>
    <w:p w14:paraId="105E32AF" w14:textId="08CB0C6A" w:rsidR="00D9025C" w:rsidRDefault="00D9025C" w:rsidP="00C52CA9">
      <w:pPr>
        <w:rPr>
          <w:sz w:val="30"/>
        </w:rPr>
      </w:pPr>
    </w:p>
    <w:p w14:paraId="70A7F1C2" w14:textId="5BCE286C" w:rsidR="00D9025C" w:rsidRDefault="00D9025C" w:rsidP="00C52CA9">
      <w:pPr>
        <w:rPr>
          <w:sz w:val="30"/>
        </w:rPr>
      </w:pPr>
      <w:r>
        <w:rPr>
          <w:sz w:val="30"/>
        </w:rPr>
        <w:t xml:space="preserve">(Doc: Unit 2 op </w:t>
      </w:r>
      <w:proofErr w:type="spellStart"/>
      <w:r>
        <w:rPr>
          <w:sz w:val="30"/>
        </w:rPr>
        <w:t>cond</w:t>
      </w:r>
      <w:proofErr w:type="spellEnd"/>
      <w:r>
        <w:rPr>
          <w:sz w:val="30"/>
        </w:rPr>
        <w:t xml:space="preserve"> Skinner, et al)</w:t>
      </w:r>
    </w:p>
    <w:p w14:paraId="566D768E" w14:textId="38C53C08" w:rsidR="00D20CC6" w:rsidRDefault="00D20CC6" w:rsidP="00D20CC6">
      <w:pPr>
        <w:rPr>
          <w:rStyle w:val="Hyperlink"/>
        </w:rPr>
      </w:pPr>
      <w:r>
        <w:rPr>
          <w:sz w:val="30"/>
        </w:rPr>
        <w:t xml:space="preserve">             Can Pigeons Read </w:t>
      </w:r>
      <w:hyperlink r:id="rId8" w:history="1">
        <w:r w:rsidRPr="00A73089">
          <w:rPr>
            <w:rStyle w:val="Hyperlink"/>
          </w:rPr>
          <w:t>https://youtu.be/I_ctJqjlrHA</w:t>
        </w:r>
      </w:hyperlink>
    </w:p>
    <w:p w14:paraId="019CCEC9" w14:textId="77777777" w:rsidR="00D9025C" w:rsidRDefault="00D9025C" w:rsidP="00D20CC6"/>
    <w:p w14:paraId="2270DCB8" w14:textId="04B759D9" w:rsidR="006051ED" w:rsidRPr="006E54F4" w:rsidRDefault="00CF78BF" w:rsidP="00C52CA9">
      <w:pPr>
        <w:rPr>
          <w:sz w:val="30"/>
        </w:rPr>
      </w:pPr>
      <w:r>
        <w:rPr>
          <w:noProof/>
        </w:rPr>
        <w:drawing>
          <wp:inline distT="0" distB="0" distL="0" distR="0" wp14:anchorId="187D7D48" wp14:editId="2D4AB400">
            <wp:extent cx="4857750" cy="3257550"/>
            <wp:effectExtent l="0" t="0" r="0" b="0"/>
            <wp:docPr id="3" name="Picture 3" descr="5 Tips for Fighting Fruit Flies - PCT - Pest Control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 Tips for Fighting Fruit Flies - PCT - Pest Control Technolog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0" cy="3257550"/>
                    </a:xfrm>
                    <a:prstGeom prst="rect">
                      <a:avLst/>
                    </a:prstGeom>
                    <a:noFill/>
                    <a:ln>
                      <a:noFill/>
                    </a:ln>
                  </pic:spPr>
                </pic:pic>
              </a:graphicData>
            </a:graphic>
          </wp:inline>
        </w:drawing>
      </w:r>
      <w:r w:rsidR="004E7052">
        <w:rPr>
          <w:sz w:val="30"/>
        </w:rPr>
        <w:t>Fruit Fly</w:t>
      </w:r>
    </w:p>
    <w:p w14:paraId="506A6246" w14:textId="77777777" w:rsidR="00C52CA9" w:rsidRPr="006E54F4" w:rsidRDefault="00C52CA9" w:rsidP="00C52CA9">
      <w:pPr>
        <w:rPr>
          <w:sz w:val="30"/>
        </w:rPr>
      </w:pPr>
      <w:r w:rsidRPr="006E54F4">
        <w:rPr>
          <w:sz w:val="30"/>
        </w:rPr>
        <w:t xml:space="preserve">             </w:t>
      </w:r>
      <w:r w:rsidRPr="006E54F4">
        <w:rPr>
          <w:b/>
          <w:sz w:val="30"/>
        </w:rPr>
        <w:t xml:space="preserve">Reinforcement and Punishment: </w:t>
      </w:r>
      <w:r w:rsidRPr="006E54F4">
        <w:rPr>
          <w:sz w:val="30"/>
        </w:rPr>
        <w:t>178-180</w:t>
      </w:r>
    </w:p>
    <w:p w14:paraId="4E0561CA" w14:textId="31061229" w:rsidR="003C6E5F" w:rsidRDefault="00C52CA9" w:rsidP="00C52CA9">
      <w:pPr>
        <w:rPr>
          <w:sz w:val="30"/>
        </w:rPr>
      </w:pPr>
      <w:r w:rsidRPr="006E54F4">
        <w:rPr>
          <w:b/>
          <w:sz w:val="30"/>
        </w:rPr>
        <w:t xml:space="preserve">                  Positive and Negative Reinforce</w:t>
      </w:r>
      <w:r w:rsidR="00D20CC6">
        <w:rPr>
          <w:b/>
          <w:sz w:val="30"/>
        </w:rPr>
        <w:t>ments</w:t>
      </w:r>
      <w:r w:rsidRPr="006E54F4">
        <w:rPr>
          <w:b/>
          <w:sz w:val="30"/>
        </w:rPr>
        <w:t xml:space="preserve">. </w:t>
      </w:r>
      <w:r w:rsidRPr="006E54F4">
        <w:rPr>
          <w:sz w:val="30"/>
        </w:rPr>
        <w:t>180</w:t>
      </w:r>
    </w:p>
    <w:p w14:paraId="50F3788C" w14:textId="4AD52545" w:rsidR="003C6E5F" w:rsidRDefault="003C6E5F" w:rsidP="00C52CA9">
      <w:pPr>
        <w:rPr>
          <w:sz w:val="30"/>
        </w:rPr>
      </w:pPr>
      <w:r>
        <w:rPr>
          <w:sz w:val="30"/>
        </w:rPr>
        <w:t>Positive reinforcement: the presence of something following a response leads to an increase in the response.</w:t>
      </w:r>
    </w:p>
    <w:p w14:paraId="6E039D42" w14:textId="29DB4FBC" w:rsidR="003C6E5F" w:rsidRPr="006E54F4" w:rsidRDefault="003C6E5F" w:rsidP="00C52CA9">
      <w:pPr>
        <w:rPr>
          <w:sz w:val="30"/>
        </w:rPr>
      </w:pPr>
      <w:r>
        <w:rPr>
          <w:sz w:val="30"/>
        </w:rPr>
        <w:t>Negative reinforcement: the removal of something following a response leads to an increase in the response.</w:t>
      </w:r>
    </w:p>
    <w:p w14:paraId="3559D5DE" w14:textId="4337085A" w:rsidR="00C52CA9" w:rsidRDefault="00C52CA9" w:rsidP="00C52CA9">
      <w:pPr>
        <w:rPr>
          <w:b/>
          <w:sz w:val="30"/>
        </w:rPr>
      </w:pPr>
      <w:r w:rsidRPr="006E54F4">
        <w:rPr>
          <w:b/>
          <w:sz w:val="30"/>
        </w:rPr>
        <w:t xml:space="preserve">                  Primary and Secondary Reinforce</w:t>
      </w:r>
      <w:r w:rsidR="00D20CC6">
        <w:rPr>
          <w:b/>
          <w:sz w:val="30"/>
        </w:rPr>
        <w:t>ment</w:t>
      </w:r>
      <w:r w:rsidRPr="006E54F4">
        <w:rPr>
          <w:b/>
          <w:sz w:val="30"/>
        </w:rPr>
        <w:t>s. 17</w:t>
      </w:r>
      <w:r w:rsidR="003C6E5F">
        <w:rPr>
          <w:b/>
          <w:sz w:val="30"/>
        </w:rPr>
        <w:t>9</w:t>
      </w:r>
    </w:p>
    <w:p w14:paraId="460854E8" w14:textId="4B2FA9BE" w:rsidR="003C6E5F" w:rsidRDefault="003C6E5F" w:rsidP="00C52CA9">
      <w:pPr>
        <w:rPr>
          <w:b/>
          <w:sz w:val="30"/>
        </w:rPr>
      </w:pPr>
      <w:r>
        <w:rPr>
          <w:b/>
          <w:sz w:val="30"/>
        </w:rPr>
        <w:t>Primary – built in</w:t>
      </w:r>
    </w:p>
    <w:p w14:paraId="7E8FC26D" w14:textId="1F9E3165" w:rsidR="003C6E5F" w:rsidRPr="006E54F4" w:rsidRDefault="003C6E5F" w:rsidP="00C52CA9">
      <w:pPr>
        <w:rPr>
          <w:b/>
          <w:sz w:val="30"/>
        </w:rPr>
      </w:pPr>
      <w:r>
        <w:rPr>
          <w:b/>
          <w:sz w:val="30"/>
        </w:rPr>
        <w:t>Secondary – a neutral stimulus becomes reinforcing by being paired with a primary or another secondary reinforcement.</w:t>
      </w:r>
    </w:p>
    <w:p w14:paraId="526E8328" w14:textId="5FA5030C" w:rsidR="00C52CA9" w:rsidRDefault="00C52CA9" w:rsidP="00C52CA9">
      <w:pPr>
        <w:rPr>
          <w:sz w:val="30"/>
        </w:rPr>
      </w:pPr>
      <w:r w:rsidRPr="006E54F4">
        <w:rPr>
          <w:b/>
          <w:sz w:val="30"/>
        </w:rPr>
        <w:t xml:space="preserve">             Punishment: </w:t>
      </w:r>
      <w:r w:rsidRPr="006E54F4">
        <w:rPr>
          <w:sz w:val="30"/>
        </w:rPr>
        <w:t>180</w:t>
      </w:r>
      <w:r w:rsidR="00EC5C26">
        <w:rPr>
          <w:sz w:val="30"/>
        </w:rPr>
        <w:t xml:space="preserve"> </w:t>
      </w:r>
      <w:r w:rsidR="003C6E5F">
        <w:rPr>
          <w:sz w:val="30"/>
        </w:rPr>
        <w:t>Anything, which, when it follows a response leads to a decrease in that response</w:t>
      </w:r>
    </w:p>
    <w:p w14:paraId="52A20760" w14:textId="2D01C65E" w:rsidR="00C76852" w:rsidRDefault="00C76852" w:rsidP="00C52CA9">
      <w:pPr>
        <w:rPr>
          <w:sz w:val="30"/>
        </w:rPr>
      </w:pPr>
    </w:p>
    <w:p w14:paraId="3823CB7B" w14:textId="77777777" w:rsidR="00C76852" w:rsidRDefault="00C76852" w:rsidP="00C52CA9">
      <w:pPr>
        <w:rPr>
          <w:sz w:val="30"/>
        </w:rPr>
      </w:pPr>
    </w:p>
    <w:p w14:paraId="74AA89BE" w14:textId="77777777" w:rsidR="00C52CA9" w:rsidRPr="006545E8" w:rsidRDefault="00C52CA9" w:rsidP="00C52CA9">
      <w:pPr>
        <w:rPr>
          <w:b/>
          <w:sz w:val="30"/>
        </w:rPr>
      </w:pPr>
      <w:r>
        <w:rPr>
          <w:sz w:val="30"/>
        </w:rPr>
        <w:t xml:space="preserve">            </w:t>
      </w:r>
      <w:r>
        <w:rPr>
          <w:b/>
          <w:sz w:val="30"/>
        </w:rPr>
        <w:t>Principles of Operant Conditioning</w:t>
      </w:r>
    </w:p>
    <w:p w14:paraId="4D7333A9" w14:textId="77777777" w:rsidR="00C52CA9" w:rsidRPr="006E54F4" w:rsidRDefault="00C52CA9" w:rsidP="00C52CA9">
      <w:pPr>
        <w:rPr>
          <w:b/>
          <w:sz w:val="30"/>
        </w:rPr>
      </w:pPr>
      <w:r w:rsidRPr="006E54F4">
        <w:rPr>
          <w:b/>
          <w:sz w:val="30"/>
        </w:rPr>
        <w:t xml:space="preserve">             Timing</w:t>
      </w:r>
    </w:p>
    <w:p w14:paraId="0979F660" w14:textId="77777777" w:rsidR="00267BCB" w:rsidRDefault="00C52CA9" w:rsidP="00C52CA9">
      <w:pPr>
        <w:rPr>
          <w:b/>
          <w:sz w:val="30"/>
        </w:rPr>
      </w:pPr>
      <w:r w:rsidRPr="006E54F4">
        <w:rPr>
          <w:b/>
          <w:sz w:val="30"/>
        </w:rPr>
        <w:tab/>
        <w:t xml:space="preserve">   Extinction and Spontaneous Recovery</w:t>
      </w:r>
      <w:r w:rsidR="00267BCB">
        <w:rPr>
          <w:b/>
          <w:sz w:val="30"/>
        </w:rPr>
        <w:t xml:space="preserve"> </w:t>
      </w:r>
    </w:p>
    <w:p w14:paraId="5791BB20" w14:textId="068C0100" w:rsidR="00C52CA9" w:rsidRDefault="00267BCB" w:rsidP="00C52CA9">
      <w:pPr>
        <w:rPr>
          <w:b/>
          <w:sz w:val="30"/>
        </w:rPr>
      </w:pPr>
      <w:r>
        <w:rPr>
          <w:b/>
          <w:sz w:val="30"/>
        </w:rPr>
        <w:lastRenderedPageBreak/>
        <w:t xml:space="preserve">              Paradox of Avoidance Conditioning</w:t>
      </w:r>
    </w:p>
    <w:p w14:paraId="446FD9D6" w14:textId="592F3EE4" w:rsidR="00267BCB" w:rsidRPr="006E54F4" w:rsidRDefault="00267BCB" w:rsidP="00C52CA9">
      <w:pPr>
        <w:rPr>
          <w:sz w:val="30"/>
        </w:rPr>
      </w:pPr>
    </w:p>
    <w:p w14:paraId="0CC4A793" w14:textId="77777777" w:rsidR="00C52CA9" w:rsidRPr="006E54F4" w:rsidRDefault="00C52CA9" w:rsidP="00C52CA9">
      <w:pPr>
        <w:rPr>
          <w:sz w:val="30"/>
        </w:rPr>
      </w:pPr>
      <w:r w:rsidRPr="006E54F4">
        <w:rPr>
          <w:sz w:val="30"/>
        </w:rPr>
        <w:tab/>
        <w:t xml:space="preserve">   </w:t>
      </w:r>
      <w:r w:rsidRPr="006E54F4">
        <w:rPr>
          <w:b/>
          <w:sz w:val="30"/>
        </w:rPr>
        <w:t xml:space="preserve">Generalization and Discrimination: </w:t>
      </w:r>
      <w:r w:rsidRPr="006E54F4">
        <w:rPr>
          <w:sz w:val="30"/>
        </w:rPr>
        <w:t>184</w:t>
      </w:r>
    </w:p>
    <w:p w14:paraId="6F5D69EC" w14:textId="77777777" w:rsidR="00C52CA9" w:rsidRPr="006E54F4" w:rsidRDefault="00C52CA9" w:rsidP="00C52CA9">
      <w:pPr>
        <w:rPr>
          <w:sz w:val="30"/>
        </w:rPr>
      </w:pPr>
      <w:r w:rsidRPr="006E54F4">
        <w:rPr>
          <w:sz w:val="30"/>
        </w:rPr>
        <w:t xml:space="preserve"> </w:t>
      </w:r>
      <w:r w:rsidRPr="006E54F4">
        <w:rPr>
          <w:sz w:val="30"/>
        </w:rPr>
        <w:tab/>
        <w:t xml:space="preserve">   </w:t>
      </w:r>
      <w:r w:rsidRPr="006E54F4">
        <w:rPr>
          <w:b/>
          <w:sz w:val="30"/>
        </w:rPr>
        <w:t xml:space="preserve">Schedules of Reinforcement: </w:t>
      </w:r>
      <w:r w:rsidRPr="006E54F4">
        <w:rPr>
          <w:sz w:val="30"/>
        </w:rPr>
        <w:t>182-184</w:t>
      </w:r>
    </w:p>
    <w:p w14:paraId="6DB5736D" w14:textId="77777777" w:rsidR="00C52CA9" w:rsidRPr="006E54F4" w:rsidRDefault="00C52CA9" w:rsidP="00C52CA9">
      <w:pPr>
        <w:rPr>
          <w:sz w:val="30"/>
        </w:rPr>
      </w:pPr>
      <w:r w:rsidRPr="006E54F4">
        <w:rPr>
          <w:sz w:val="30"/>
        </w:rPr>
        <w:tab/>
        <w:t xml:space="preserve">   </w:t>
      </w:r>
      <w:r w:rsidRPr="006E54F4">
        <w:rPr>
          <w:b/>
          <w:sz w:val="30"/>
        </w:rPr>
        <w:t xml:space="preserve">Shaping: </w:t>
      </w:r>
      <w:r w:rsidRPr="006E54F4">
        <w:rPr>
          <w:sz w:val="30"/>
        </w:rPr>
        <w:t>186</w:t>
      </w:r>
    </w:p>
    <w:p w14:paraId="23662262" w14:textId="57C5AD09" w:rsidR="0023391D" w:rsidRDefault="00C52CA9" w:rsidP="00C52CA9">
      <w:pPr>
        <w:rPr>
          <w:b/>
          <w:sz w:val="30"/>
        </w:rPr>
      </w:pPr>
      <w:r w:rsidRPr="006E54F4">
        <w:rPr>
          <w:sz w:val="30"/>
        </w:rPr>
        <w:tab/>
        <w:t xml:space="preserve">   </w:t>
      </w:r>
      <w:r w:rsidRPr="006E54F4">
        <w:rPr>
          <w:b/>
          <w:sz w:val="30"/>
        </w:rPr>
        <w:t xml:space="preserve">Superstitious Conditioning </w:t>
      </w:r>
    </w:p>
    <w:p w14:paraId="558C262F" w14:textId="38AF4AFC" w:rsidR="0023391D" w:rsidRPr="0023391D" w:rsidRDefault="0023391D" w:rsidP="00C52CA9">
      <w:pPr>
        <w:rPr>
          <w:b/>
          <w:sz w:val="30"/>
        </w:rPr>
      </w:pPr>
      <w:r>
        <w:rPr>
          <w:b/>
          <w:sz w:val="30"/>
        </w:rPr>
        <w:t xml:space="preserve">                 </w:t>
      </w:r>
      <w:hyperlink r:id="rId10" w:history="1">
        <w:r>
          <w:rPr>
            <w:rStyle w:val="Hyperlink"/>
          </w:rPr>
          <w:t>https://youtu.be/2ZgeGke5ckU</w:t>
        </w:r>
      </w:hyperlink>
    </w:p>
    <w:p w14:paraId="3123EC05" w14:textId="19883C4A" w:rsidR="00C52CA9" w:rsidRDefault="00C52CA9" w:rsidP="00C52CA9">
      <w:pPr>
        <w:rPr>
          <w:sz w:val="30"/>
        </w:rPr>
      </w:pPr>
      <w:r w:rsidRPr="006E54F4">
        <w:rPr>
          <w:sz w:val="30"/>
        </w:rPr>
        <w:tab/>
        <w:t xml:space="preserve">  </w:t>
      </w:r>
      <w:r w:rsidRPr="006E54F4">
        <w:rPr>
          <w:b/>
          <w:sz w:val="30"/>
        </w:rPr>
        <w:t xml:space="preserve">Pros and Cons of Punishment: </w:t>
      </w:r>
      <w:r w:rsidRPr="006E54F4">
        <w:rPr>
          <w:sz w:val="30"/>
        </w:rPr>
        <w:t>181-182</w:t>
      </w:r>
    </w:p>
    <w:p w14:paraId="1A7D904B" w14:textId="4830CA38" w:rsidR="00D20CC6" w:rsidRDefault="00D20CC6" w:rsidP="00C52CA9">
      <w:pPr>
        <w:rPr>
          <w:sz w:val="30"/>
        </w:rPr>
      </w:pPr>
      <w:r>
        <w:rPr>
          <w:sz w:val="30"/>
        </w:rPr>
        <w:t xml:space="preserve">                   Pro: stops undesirable behavior immediately</w:t>
      </w:r>
    </w:p>
    <w:p w14:paraId="2EAFE20E" w14:textId="05696F11" w:rsidR="00D20CC6" w:rsidRDefault="00D20CC6" w:rsidP="00C52CA9">
      <w:pPr>
        <w:rPr>
          <w:sz w:val="30"/>
        </w:rPr>
      </w:pPr>
      <w:r>
        <w:rPr>
          <w:sz w:val="30"/>
        </w:rPr>
        <w:t xml:space="preserve">                   Cons: 1. Person and place of punishment become aversive (secondary</w:t>
      </w:r>
      <w:r w:rsidR="00EC5C26">
        <w:rPr>
          <w:sz w:val="30"/>
        </w:rPr>
        <w:t xml:space="preserve"> negative reinforcers)</w:t>
      </w:r>
    </w:p>
    <w:p w14:paraId="38D68251" w14:textId="75F69563" w:rsidR="00EC5C26" w:rsidRDefault="00EC5C26" w:rsidP="00C52CA9">
      <w:pPr>
        <w:rPr>
          <w:sz w:val="30"/>
        </w:rPr>
      </w:pPr>
      <w:r>
        <w:rPr>
          <w:sz w:val="30"/>
        </w:rPr>
        <w:t xml:space="preserve">                              2. Punished individual learns force as problem solution</w:t>
      </w:r>
    </w:p>
    <w:p w14:paraId="6AE1B1ED" w14:textId="787975C0" w:rsidR="00EC5C26" w:rsidRDefault="00EC5C26" w:rsidP="00C52CA9">
      <w:pPr>
        <w:rPr>
          <w:sz w:val="30"/>
        </w:rPr>
      </w:pPr>
      <w:r>
        <w:rPr>
          <w:sz w:val="30"/>
        </w:rPr>
        <w:t xml:space="preserve">                              3. Punished behavior goes underground</w:t>
      </w:r>
    </w:p>
    <w:p w14:paraId="66A74BE5" w14:textId="7A50B14D" w:rsidR="00EC5C26" w:rsidRDefault="00EC5C26" w:rsidP="00C52CA9">
      <w:pPr>
        <w:rPr>
          <w:sz w:val="30"/>
        </w:rPr>
      </w:pPr>
      <w:r>
        <w:rPr>
          <w:sz w:val="30"/>
        </w:rPr>
        <w:t xml:space="preserve">                              4. lowered self esteem</w:t>
      </w:r>
    </w:p>
    <w:p w14:paraId="6F1700C4" w14:textId="4F3CE579" w:rsidR="00D20CC6" w:rsidRPr="006E54F4" w:rsidRDefault="00D20CC6" w:rsidP="00C52CA9">
      <w:pPr>
        <w:rPr>
          <w:sz w:val="30"/>
        </w:rPr>
      </w:pPr>
      <w:r>
        <w:rPr>
          <w:sz w:val="30"/>
        </w:rPr>
        <w:t xml:space="preserve">                      </w:t>
      </w:r>
    </w:p>
    <w:p w14:paraId="4A22502F" w14:textId="77777777" w:rsidR="00C52CA9" w:rsidRPr="006E54F4" w:rsidRDefault="00C52CA9" w:rsidP="00C52CA9">
      <w:pPr>
        <w:rPr>
          <w:sz w:val="30"/>
        </w:rPr>
      </w:pPr>
      <w:r w:rsidRPr="006E54F4">
        <w:rPr>
          <w:sz w:val="30"/>
        </w:rPr>
        <w:t xml:space="preserve">              </w:t>
      </w:r>
      <w:r w:rsidRPr="006E54F4">
        <w:rPr>
          <w:b/>
          <w:sz w:val="30"/>
        </w:rPr>
        <w:t xml:space="preserve">Learned Helplessness: </w:t>
      </w:r>
      <w:r w:rsidRPr="006E54F4">
        <w:rPr>
          <w:sz w:val="30"/>
        </w:rPr>
        <w:t xml:space="preserve">429-430          </w:t>
      </w:r>
    </w:p>
    <w:p w14:paraId="216B0925" w14:textId="58B3BF49" w:rsidR="00C52CA9" w:rsidRDefault="00C52CA9" w:rsidP="00C52CA9">
      <w:pPr>
        <w:rPr>
          <w:sz w:val="30"/>
        </w:rPr>
      </w:pPr>
      <w:r w:rsidRPr="006E54F4">
        <w:rPr>
          <w:sz w:val="30"/>
        </w:rPr>
        <w:t xml:space="preserve">            </w:t>
      </w:r>
      <w:r>
        <w:rPr>
          <w:sz w:val="30"/>
        </w:rPr>
        <w:t xml:space="preserve">  </w:t>
      </w:r>
      <w:r w:rsidRPr="006E54F4">
        <w:rPr>
          <w:b/>
          <w:sz w:val="30"/>
        </w:rPr>
        <w:t xml:space="preserve">Personality: </w:t>
      </w:r>
      <w:r w:rsidRPr="006E54F4">
        <w:rPr>
          <w:sz w:val="30"/>
        </w:rPr>
        <w:t>398-399</w:t>
      </w:r>
    </w:p>
    <w:p w14:paraId="6705C0A1" w14:textId="62BBC078" w:rsidR="00AD57D4" w:rsidRDefault="00AD57D4" w:rsidP="00C52CA9"/>
    <w:p w14:paraId="57D3AF95" w14:textId="75BBE02A" w:rsidR="00AD57D4" w:rsidRDefault="00AD57D4" w:rsidP="00C52CA9">
      <w:r>
        <w:t xml:space="preserve">                        Finale: Operant conditioning in a Sea Turtle</w:t>
      </w:r>
    </w:p>
    <w:p w14:paraId="02BE366E" w14:textId="2646039F" w:rsidR="00AD57D4" w:rsidRDefault="00AD57D4" w:rsidP="00C52CA9">
      <w:pPr>
        <w:rPr>
          <w:sz w:val="30"/>
        </w:rPr>
      </w:pPr>
      <w:r>
        <w:t xml:space="preserve">Some may find it strange to see video of a turtle in the marine mammal blog, but the marine mammal staff has the opportunity to train a sea turtle as well. The principals of operant conditioning and positive reinforcement can work with any animal, as long as you learn what it is that they find rewarding. Myrtle, a </w:t>
      </w:r>
      <w:hyperlink r:id="rId11" w:history="1">
        <w:r>
          <w:rPr>
            <w:rStyle w:val="Hyperlink"/>
          </w:rPr>
          <w:t>green sea turtle</w:t>
        </w:r>
      </w:hyperlink>
      <w:r>
        <w:t xml:space="preserve">, finds fish and </w:t>
      </w:r>
      <w:r>
        <w:rPr>
          <w:rStyle w:val="blsp-spelling-corrected"/>
        </w:rPr>
        <w:t>Brussels</w:t>
      </w:r>
      <w:r>
        <w:t xml:space="preserve"> sprouts absolutely fabulous! Myrtle is </w:t>
      </w:r>
      <w:r>
        <w:rPr>
          <w:rStyle w:val="blsp-spelling-corrected"/>
        </w:rPr>
        <w:t>approximately</w:t>
      </w:r>
      <w:r>
        <w:t xml:space="preserve"> 75 years old and has been at the aquarium almost as long as we've been open. We began by teaching Myrtle to "target" or touch a white PVC pipe, by putting it in front of her and rewarding her for touching it. From there, she learned to discriminate between a white pipe, a black pipe and a black and white striped pipe. She has been stellar at this, always choosing her white pipe when presented with a choice. Now we have moved on to sending her to search for her target around the tank. Her signal to start searching is a sound made by popping a smaller pole in the water and pulling it out.</w:t>
      </w:r>
    </w:p>
    <w:p w14:paraId="1D5D6CEC" w14:textId="77777777" w:rsidR="004E7052" w:rsidRDefault="004E7052" w:rsidP="00C52CA9">
      <w:pPr>
        <w:rPr>
          <w:sz w:val="30"/>
        </w:rPr>
      </w:pPr>
    </w:p>
    <w:p w14:paraId="4CAF1119" w14:textId="6B44AEC9" w:rsidR="004E7052" w:rsidRDefault="00AD57D4" w:rsidP="004E7052">
      <w:pPr>
        <w:rPr>
          <w:rStyle w:val="Hyperlink"/>
        </w:rPr>
      </w:pPr>
      <w:r>
        <w:t xml:space="preserve"> Sea Turtles:           </w:t>
      </w:r>
      <w:hyperlink r:id="rId12" w:history="1">
        <w:r w:rsidRPr="00800DE6">
          <w:rPr>
            <w:rStyle w:val="Hyperlink"/>
          </w:rPr>
          <w:t>https://youtu.be/HG4c8d2C88A</w:t>
        </w:r>
      </w:hyperlink>
    </w:p>
    <w:p w14:paraId="44F23634" w14:textId="1B1632FF" w:rsidR="00A37BCD" w:rsidRDefault="00A37BCD" w:rsidP="004E7052">
      <w:pPr>
        <w:rPr>
          <w:rStyle w:val="Hyperlink"/>
        </w:rPr>
      </w:pPr>
    </w:p>
    <w:p w14:paraId="6DB4EBB8" w14:textId="77777777" w:rsidR="00A37BCD" w:rsidRDefault="00A37BCD" w:rsidP="00A37BCD">
      <w:pPr>
        <w:tabs>
          <w:tab w:val="left" w:pos="3276"/>
        </w:tabs>
        <w:rPr>
          <w:noProof/>
        </w:rPr>
      </w:pPr>
      <w:r>
        <w:rPr>
          <w:noProof/>
        </w:rPr>
        <w:t xml:space="preserve">Operant conditioning exercises: </w:t>
      </w:r>
    </w:p>
    <w:p w14:paraId="50C3E874" w14:textId="77777777" w:rsidR="00A37BCD" w:rsidRPr="00147884" w:rsidRDefault="00A37BCD" w:rsidP="00A37BCD">
      <w:pPr>
        <w:tabs>
          <w:tab w:val="left" w:pos="3276"/>
        </w:tabs>
        <w:rPr>
          <w:noProof/>
        </w:rPr>
      </w:pPr>
      <w:r>
        <w:rPr>
          <w:noProof/>
        </w:rPr>
        <w:t xml:space="preserve">What is the liklihood of recurrence of the behavior in dark print (for example, </w:t>
      </w:r>
      <w:r w:rsidRPr="00147884">
        <w:rPr>
          <w:b/>
          <w:noProof/>
        </w:rPr>
        <w:t>volunteers</w:t>
      </w:r>
      <w:r>
        <w:rPr>
          <w:b/>
          <w:noProof/>
        </w:rPr>
        <w:t>)?</w:t>
      </w:r>
      <w:r>
        <w:rPr>
          <w:noProof/>
        </w:rPr>
        <w:t xml:space="preserve"> What principle is involved – positive reinforcement, negative reinforcement or punishment?</w:t>
      </w:r>
    </w:p>
    <w:p w14:paraId="06B998AA" w14:textId="77777777" w:rsidR="00A37BCD" w:rsidRPr="00FE6D95" w:rsidRDefault="00A37BCD" w:rsidP="00A37BCD">
      <w:pPr>
        <w:pStyle w:val="ListParagraph"/>
        <w:numPr>
          <w:ilvl w:val="0"/>
          <w:numId w:val="3"/>
        </w:numPr>
        <w:tabs>
          <w:tab w:val="left" w:pos="3276"/>
        </w:tabs>
        <w:spacing w:line="259" w:lineRule="auto"/>
        <w:rPr>
          <w:b/>
        </w:rPr>
      </w:pPr>
      <w:r>
        <w:lastRenderedPageBreak/>
        <w:t xml:space="preserve">1) A student </w:t>
      </w:r>
      <w:r w:rsidRPr="00FE6D95">
        <w:rPr>
          <w:b/>
        </w:rPr>
        <w:t>volunteers</w:t>
      </w:r>
      <w:r>
        <w:t xml:space="preserve"> to answer a tough question in class; the teacher comments favorably on the student’s answer. </w:t>
      </w:r>
    </w:p>
    <w:p w14:paraId="1922622A" w14:textId="77777777" w:rsidR="00A37BCD" w:rsidRPr="007A63CA" w:rsidRDefault="00A37BCD" w:rsidP="00A37BCD">
      <w:pPr>
        <w:pStyle w:val="ListParagraph"/>
        <w:tabs>
          <w:tab w:val="left" w:pos="3276"/>
        </w:tabs>
        <w:rPr>
          <w:b/>
        </w:rPr>
      </w:pPr>
      <w:r>
        <w:t>2) If the students now volunteers to answer tough questions in other classes, what principle of operant conditioning is involved? If, in the other classes, the teachers do not comment favorably, what is the likely recurrence of volunteering in those classes? What principle? The student now volunteers only in the original class. What principle?</w:t>
      </w:r>
    </w:p>
    <w:p w14:paraId="571CA5C5" w14:textId="77777777" w:rsidR="00A37BCD" w:rsidRPr="00FE6D95" w:rsidRDefault="00A37BCD" w:rsidP="00A37BCD">
      <w:pPr>
        <w:pStyle w:val="ListParagraph"/>
        <w:numPr>
          <w:ilvl w:val="0"/>
          <w:numId w:val="3"/>
        </w:numPr>
        <w:tabs>
          <w:tab w:val="left" w:pos="3276"/>
        </w:tabs>
        <w:spacing w:line="259" w:lineRule="auto"/>
        <w:rPr>
          <w:b/>
        </w:rPr>
      </w:pPr>
      <w:r>
        <w:t xml:space="preserve">1) A wife brings home flowers to her husband because of the special dinner he </w:t>
      </w:r>
      <w:r w:rsidRPr="00FE6D95">
        <w:rPr>
          <w:b/>
        </w:rPr>
        <w:t>cooked</w:t>
      </w:r>
      <w:r>
        <w:t xml:space="preserve"> for her. </w:t>
      </w:r>
    </w:p>
    <w:p w14:paraId="01105F78" w14:textId="77777777" w:rsidR="00A37BCD" w:rsidRPr="007A63CA" w:rsidRDefault="00A37BCD" w:rsidP="00A37BCD">
      <w:pPr>
        <w:pStyle w:val="ListParagraph"/>
        <w:tabs>
          <w:tab w:val="left" w:pos="3276"/>
        </w:tabs>
        <w:rPr>
          <w:b/>
        </w:rPr>
      </w:pPr>
      <w:r>
        <w:t>2) The husband cooks dinner the very next night. What is the likelihood of her bringing flowers?  What principle is involved?</w:t>
      </w:r>
    </w:p>
    <w:p w14:paraId="6C2B3D75" w14:textId="77777777" w:rsidR="00A37BCD" w:rsidRPr="005C4503" w:rsidRDefault="00A37BCD" w:rsidP="00A37BCD">
      <w:pPr>
        <w:pStyle w:val="ListParagraph"/>
        <w:numPr>
          <w:ilvl w:val="0"/>
          <w:numId w:val="3"/>
        </w:numPr>
        <w:tabs>
          <w:tab w:val="left" w:pos="3276"/>
        </w:tabs>
        <w:spacing w:line="259" w:lineRule="auto"/>
        <w:rPr>
          <w:b/>
        </w:rPr>
      </w:pPr>
      <w:r>
        <w:t xml:space="preserve">1) A child is sent to his room with no supper after </w:t>
      </w:r>
      <w:r w:rsidRPr="00FE6D95">
        <w:rPr>
          <w:b/>
        </w:rPr>
        <w:t>presenting a bad report card</w:t>
      </w:r>
      <w:r>
        <w:t xml:space="preserve">. </w:t>
      </w:r>
    </w:p>
    <w:p w14:paraId="51E19A8E" w14:textId="77777777" w:rsidR="00A37BCD" w:rsidRPr="005C4503" w:rsidRDefault="00A37BCD" w:rsidP="00A37BCD">
      <w:pPr>
        <w:pStyle w:val="ListParagraph"/>
        <w:tabs>
          <w:tab w:val="left" w:pos="3276"/>
        </w:tabs>
        <w:rPr>
          <w:b/>
        </w:rPr>
      </w:pPr>
      <w:r>
        <w:t>2)The child brings home good report cards the next two occasions, then a not so good report card and the 4</w:t>
      </w:r>
      <w:r w:rsidRPr="005C4503">
        <w:rPr>
          <w:vertAlign w:val="superscript"/>
        </w:rPr>
        <w:t>th</w:t>
      </w:r>
      <w:r>
        <w:t xml:space="preserve"> report card is not good. What principle? How might good report cards be maintained?</w:t>
      </w:r>
    </w:p>
    <w:p w14:paraId="56F311ED" w14:textId="77777777" w:rsidR="00A37BCD" w:rsidRPr="00332E61" w:rsidRDefault="00A37BCD" w:rsidP="00A37BCD">
      <w:pPr>
        <w:pStyle w:val="ListParagraph"/>
        <w:numPr>
          <w:ilvl w:val="0"/>
          <w:numId w:val="3"/>
        </w:numPr>
        <w:tabs>
          <w:tab w:val="left" w:pos="3276"/>
        </w:tabs>
        <w:spacing w:line="259" w:lineRule="auto"/>
        <w:rPr>
          <w:b/>
        </w:rPr>
      </w:pPr>
      <w:r>
        <w:t xml:space="preserve">1)Dad and tot are at the supermarket. When the child </w:t>
      </w:r>
      <w:r w:rsidRPr="00915AE7">
        <w:rPr>
          <w:b/>
        </w:rPr>
        <w:t>screams</w:t>
      </w:r>
      <w:r>
        <w:t xml:space="preserve"> for candy, Dad pops a sucker in her mouth to quiet her.</w:t>
      </w:r>
    </w:p>
    <w:p w14:paraId="460390DB" w14:textId="77777777" w:rsidR="00A37BCD" w:rsidRPr="007B3C78" w:rsidRDefault="00A37BCD" w:rsidP="00A37BCD">
      <w:pPr>
        <w:pStyle w:val="ListParagraph"/>
        <w:tabs>
          <w:tab w:val="left" w:pos="3276"/>
        </w:tabs>
        <w:rPr>
          <w:b/>
        </w:rPr>
      </w:pPr>
      <w:r>
        <w:t>2)Every time the child screams at the supermarket, Dad pops a sucker in her mouth. What principle?</w:t>
      </w:r>
    </w:p>
    <w:p w14:paraId="11D900A5" w14:textId="77777777" w:rsidR="00A37BCD" w:rsidRPr="00915AE7" w:rsidRDefault="00A37BCD" w:rsidP="00A37BCD">
      <w:pPr>
        <w:pStyle w:val="ListParagraph"/>
        <w:numPr>
          <w:ilvl w:val="0"/>
          <w:numId w:val="3"/>
        </w:numPr>
        <w:tabs>
          <w:tab w:val="left" w:pos="3276"/>
        </w:tabs>
        <w:spacing w:line="259" w:lineRule="auto"/>
        <w:rPr>
          <w:b/>
        </w:rPr>
      </w:pPr>
      <w:r>
        <w:t xml:space="preserve"> 1)Child </w:t>
      </w:r>
      <w:r w:rsidRPr="00915AE7">
        <w:rPr>
          <w:b/>
        </w:rPr>
        <w:t>spills milk</w:t>
      </w:r>
      <w:r>
        <w:t xml:space="preserve"> on the supper table and Mom spanks him. </w:t>
      </w:r>
    </w:p>
    <w:p w14:paraId="4CFA80AC" w14:textId="77777777" w:rsidR="00A37BCD" w:rsidRPr="007B3C78" w:rsidRDefault="00A37BCD" w:rsidP="00A37BCD">
      <w:pPr>
        <w:pStyle w:val="ListParagraph"/>
        <w:tabs>
          <w:tab w:val="left" w:pos="3276"/>
        </w:tabs>
        <w:rPr>
          <w:b/>
        </w:rPr>
      </w:pPr>
      <w:r>
        <w:t>2)Several occasions of drinking milk and no spills. Then the child spills the milk again. What principle? How might Mom maintain no spilling behavior?</w:t>
      </w:r>
    </w:p>
    <w:p w14:paraId="4127324E" w14:textId="77777777" w:rsidR="00A37BCD" w:rsidRPr="00915AE7" w:rsidRDefault="00A37BCD" w:rsidP="00A37BCD">
      <w:pPr>
        <w:pStyle w:val="ListParagraph"/>
        <w:numPr>
          <w:ilvl w:val="0"/>
          <w:numId w:val="3"/>
        </w:numPr>
        <w:tabs>
          <w:tab w:val="left" w:pos="3276"/>
        </w:tabs>
        <w:spacing w:line="259" w:lineRule="auto"/>
        <w:rPr>
          <w:b/>
        </w:rPr>
      </w:pPr>
      <w:r>
        <w:t xml:space="preserve">1)A student has a terrible headache after intense exam preparation. He </w:t>
      </w:r>
      <w:r w:rsidRPr="00915AE7">
        <w:rPr>
          <w:b/>
        </w:rPr>
        <w:t>takes two aspirin</w:t>
      </w:r>
      <w:r>
        <w:t xml:space="preserve"> and the headache goes away.</w:t>
      </w:r>
    </w:p>
    <w:p w14:paraId="17C1C2CA" w14:textId="77777777" w:rsidR="00A37BCD" w:rsidRPr="007B3C78" w:rsidRDefault="00A37BCD" w:rsidP="00A37BCD">
      <w:pPr>
        <w:pStyle w:val="ListParagraph"/>
        <w:tabs>
          <w:tab w:val="left" w:pos="3276"/>
        </w:tabs>
        <w:rPr>
          <w:b/>
        </w:rPr>
      </w:pPr>
      <w:r>
        <w:t xml:space="preserve">2)The student takes an aspirin before intense test preparation. What behavior is this? After doing this several times, the student forgets to take the aspirin. What principle is </w:t>
      </w:r>
      <w:proofErr w:type="gramStart"/>
      <w:r>
        <w:t>involved?.</w:t>
      </w:r>
      <w:proofErr w:type="gramEnd"/>
    </w:p>
    <w:p w14:paraId="7F5A7ACC" w14:textId="77777777" w:rsidR="00A37BCD" w:rsidRDefault="00A37BCD" w:rsidP="00A37BCD">
      <w:pPr>
        <w:tabs>
          <w:tab w:val="left" w:pos="3276"/>
        </w:tabs>
      </w:pPr>
      <w:r>
        <w:t xml:space="preserve">g.   1) A child screams for French fries at a </w:t>
      </w:r>
      <w:proofErr w:type="gramStart"/>
      <w:r>
        <w:t>fast food</w:t>
      </w:r>
      <w:proofErr w:type="gramEnd"/>
      <w:r>
        <w:t xml:space="preserve"> restaurant. The parents </w:t>
      </w:r>
      <w:r w:rsidRPr="00915AE7">
        <w:rPr>
          <w:b/>
        </w:rPr>
        <w:t>surrender</w:t>
      </w:r>
      <w:r>
        <w:t xml:space="preserve"> and give her a big batch of fries; the child stops screaming.</w:t>
      </w:r>
    </w:p>
    <w:p w14:paraId="4D25E5E2" w14:textId="77777777" w:rsidR="00A37BCD" w:rsidRDefault="00A37BCD" w:rsidP="00A37BCD">
      <w:pPr>
        <w:tabs>
          <w:tab w:val="left" w:pos="3276"/>
        </w:tabs>
      </w:pPr>
      <w:r>
        <w:t xml:space="preserve">      2)Her parents give her French fries on random occasions driving by the </w:t>
      </w:r>
      <w:proofErr w:type="gramStart"/>
      <w:r>
        <w:t>fast food</w:t>
      </w:r>
      <w:proofErr w:type="gramEnd"/>
      <w:r>
        <w:t xml:space="preserve"> restaurant. What schedule of reinforcement is this? If they stop giving her French fries when they pass the restaurant, will extinction of screaming occur more quickly or less quickly after this schedule than if she had been given French fries every </w:t>
      </w:r>
      <w:proofErr w:type="gramStart"/>
      <w:r>
        <w:t>time</w:t>
      </w:r>
      <w:proofErr w:type="gramEnd"/>
      <w:r>
        <w:t xml:space="preserve"> they passed the restaurant?</w:t>
      </w:r>
    </w:p>
    <w:p w14:paraId="41F10005" w14:textId="77777777" w:rsidR="00A37BCD" w:rsidRPr="00147884" w:rsidRDefault="00A37BCD" w:rsidP="00A37BCD">
      <w:pPr>
        <w:tabs>
          <w:tab w:val="left" w:pos="3276"/>
        </w:tabs>
        <w:rPr>
          <w:b/>
        </w:rPr>
      </w:pPr>
      <w:r>
        <w:t xml:space="preserve">h.  1) A terrorist applies an electric current to the feet of a spy so the spy will confess. The spies </w:t>
      </w:r>
      <w:r w:rsidRPr="00147884">
        <w:rPr>
          <w:b/>
        </w:rPr>
        <w:t>tell the terrorist everything.</w:t>
      </w:r>
    </w:p>
    <w:p w14:paraId="559A8F64" w14:textId="77777777" w:rsidR="00A37BCD" w:rsidRPr="00915AE7" w:rsidRDefault="00A37BCD" w:rsidP="00A37BCD">
      <w:pPr>
        <w:tabs>
          <w:tab w:val="left" w:pos="3276"/>
        </w:tabs>
      </w:pPr>
      <w:r>
        <w:t xml:space="preserve">     2) The terrorist continues to use electric current to the feet of spies. What principle? </w:t>
      </w:r>
    </w:p>
    <w:p w14:paraId="3DAF2CC4" w14:textId="77777777" w:rsidR="00A37BCD" w:rsidRDefault="00A37BCD" w:rsidP="004E7052">
      <w:pPr>
        <w:rPr>
          <w:rStyle w:val="Hyperlink"/>
        </w:rPr>
      </w:pPr>
    </w:p>
    <w:p w14:paraId="09F07891" w14:textId="694DFA3C" w:rsidR="002560AF" w:rsidRDefault="002560AF" w:rsidP="004E7052">
      <w:pPr>
        <w:rPr>
          <w:rStyle w:val="Hyperlink"/>
        </w:rPr>
      </w:pPr>
    </w:p>
    <w:p w14:paraId="6F85CC66" w14:textId="2AEEF592" w:rsidR="002560AF" w:rsidRDefault="002560AF" w:rsidP="004E7052"/>
    <w:p w14:paraId="28E19CFA" w14:textId="266B42AD" w:rsidR="004E7052" w:rsidRPr="006E54F4" w:rsidRDefault="004E7052" w:rsidP="00C52CA9">
      <w:pPr>
        <w:rPr>
          <w:sz w:val="30"/>
        </w:rPr>
      </w:pPr>
    </w:p>
    <w:p w14:paraId="3FD869D2" w14:textId="77777777" w:rsidR="00EC5C26" w:rsidRDefault="00C52CA9" w:rsidP="00C52CA9">
      <w:pPr>
        <w:rPr>
          <w:sz w:val="30"/>
        </w:rPr>
      </w:pPr>
      <w:r w:rsidRPr="006E54F4">
        <w:rPr>
          <w:b/>
          <w:sz w:val="30"/>
        </w:rPr>
        <w:tab/>
        <w:t xml:space="preserve">Social Learning Theory: </w:t>
      </w:r>
      <w:r w:rsidRPr="006E54F4">
        <w:rPr>
          <w:sz w:val="30"/>
        </w:rPr>
        <w:t xml:space="preserve">194-196: </w:t>
      </w:r>
    </w:p>
    <w:p w14:paraId="224AA3C4" w14:textId="404C0231" w:rsidR="00C52CA9" w:rsidRDefault="00EC5C26" w:rsidP="00C52CA9">
      <w:pPr>
        <w:rPr>
          <w:sz w:val="30"/>
        </w:rPr>
      </w:pPr>
      <w:r>
        <w:rPr>
          <w:sz w:val="30"/>
        </w:rPr>
        <w:t xml:space="preserve">            </w:t>
      </w:r>
      <w:r w:rsidR="00C52CA9" w:rsidRPr="006E54F4">
        <w:rPr>
          <w:sz w:val="30"/>
        </w:rPr>
        <w:t>Observational Learning</w:t>
      </w:r>
    </w:p>
    <w:p w14:paraId="4B9C7D51" w14:textId="77777777" w:rsidR="00E87F7F" w:rsidRDefault="00C52CA9" w:rsidP="00C52CA9">
      <w:pPr>
        <w:rPr>
          <w:sz w:val="30"/>
        </w:rPr>
      </w:pPr>
      <w:r>
        <w:rPr>
          <w:sz w:val="30"/>
        </w:rPr>
        <w:t xml:space="preserve">            Vicarious learning: </w:t>
      </w:r>
    </w:p>
    <w:p w14:paraId="60AA42FA" w14:textId="77777777" w:rsidR="00FC5F1C" w:rsidRDefault="00E87F7F" w:rsidP="00C52CA9">
      <w:pPr>
        <w:rPr>
          <w:sz w:val="30"/>
        </w:rPr>
      </w:pPr>
      <w:r>
        <w:rPr>
          <w:sz w:val="30"/>
        </w:rPr>
        <w:lastRenderedPageBreak/>
        <w:t xml:space="preserve">                 </w:t>
      </w:r>
      <w:r w:rsidR="00C52CA9">
        <w:rPr>
          <w:sz w:val="30"/>
        </w:rPr>
        <w:t>vicarious reinforcement</w:t>
      </w:r>
      <w:r w:rsidR="00FC5F1C">
        <w:rPr>
          <w:sz w:val="30"/>
        </w:rPr>
        <w:t xml:space="preserve">: imitating the behavior of someone seen </w:t>
      </w:r>
    </w:p>
    <w:p w14:paraId="04B4E90B" w14:textId="430D5F5C" w:rsidR="00E87F7F" w:rsidRDefault="00FC5F1C" w:rsidP="00C52CA9">
      <w:pPr>
        <w:rPr>
          <w:sz w:val="30"/>
        </w:rPr>
      </w:pPr>
      <w:r>
        <w:rPr>
          <w:sz w:val="30"/>
        </w:rPr>
        <w:t xml:space="preserve">                   reinforced for that behavior.</w:t>
      </w:r>
      <w:r w:rsidR="00C52CA9">
        <w:rPr>
          <w:sz w:val="30"/>
        </w:rPr>
        <w:t xml:space="preserve"> </w:t>
      </w:r>
    </w:p>
    <w:p w14:paraId="24794915" w14:textId="43DDDD37" w:rsidR="00C52CA9" w:rsidRDefault="00E87F7F" w:rsidP="00C52CA9">
      <w:pPr>
        <w:rPr>
          <w:sz w:val="30"/>
        </w:rPr>
      </w:pPr>
      <w:r>
        <w:rPr>
          <w:sz w:val="30"/>
        </w:rPr>
        <w:t xml:space="preserve">                 </w:t>
      </w:r>
      <w:r w:rsidR="00C52CA9">
        <w:rPr>
          <w:sz w:val="30"/>
        </w:rPr>
        <w:t>vicarious punishment</w:t>
      </w:r>
      <w:r w:rsidR="00FC5F1C">
        <w:rPr>
          <w:sz w:val="30"/>
        </w:rPr>
        <w:t>: NOT imitating behavior seen punished for</w:t>
      </w:r>
      <w:r w:rsidR="00C52CA9">
        <w:rPr>
          <w:sz w:val="30"/>
        </w:rPr>
        <w:t xml:space="preserve"> </w:t>
      </w:r>
    </w:p>
    <w:p w14:paraId="317C58CE" w14:textId="2C17A935" w:rsidR="00FC5F1C" w:rsidRDefault="00FC5F1C" w:rsidP="00C52CA9">
      <w:pPr>
        <w:rPr>
          <w:sz w:val="30"/>
        </w:rPr>
      </w:pPr>
      <w:r>
        <w:rPr>
          <w:sz w:val="30"/>
        </w:rPr>
        <w:t xml:space="preserve">                   that behavior.</w:t>
      </w:r>
    </w:p>
    <w:p w14:paraId="6A18F39A" w14:textId="4E15E76A" w:rsidR="00E87F7F" w:rsidRDefault="00C52CA9" w:rsidP="00C52CA9">
      <w:pPr>
        <w:rPr>
          <w:sz w:val="30"/>
        </w:rPr>
      </w:pPr>
      <w:r>
        <w:rPr>
          <w:sz w:val="30"/>
        </w:rPr>
        <w:t xml:space="preserve">            Characteristics of a model </w:t>
      </w:r>
      <w:r w:rsidR="00FC5F1C">
        <w:rPr>
          <w:sz w:val="30"/>
        </w:rPr>
        <w:t>which increase likelihood of imitation:</w:t>
      </w:r>
    </w:p>
    <w:p w14:paraId="534C821E" w14:textId="395B9D15" w:rsidR="00FC5F1C" w:rsidRDefault="00FC5F1C" w:rsidP="00C52CA9">
      <w:pPr>
        <w:rPr>
          <w:sz w:val="30"/>
        </w:rPr>
      </w:pPr>
      <w:r>
        <w:rPr>
          <w:sz w:val="30"/>
        </w:rPr>
        <w:t xml:space="preserve">                Warm and nurturing</w:t>
      </w:r>
    </w:p>
    <w:p w14:paraId="0AA604BA" w14:textId="53491402" w:rsidR="00FC5F1C" w:rsidRDefault="00FC5F1C" w:rsidP="00C52CA9">
      <w:pPr>
        <w:rPr>
          <w:sz w:val="30"/>
        </w:rPr>
      </w:pPr>
      <w:r>
        <w:rPr>
          <w:sz w:val="30"/>
        </w:rPr>
        <w:t xml:space="preserve">                Holds the power to reinforce and punish</w:t>
      </w:r>
    </w:p>
    <w:p w14:paraId="359160E7" w14:textId="083A9667" w:rsidR="00FC5F1C" w:rsidRDefault="00FC5F1C" w:rsidP="00C52CA9">
      <w:pPr>
        <w:rPr>
          <w:sz w:val="30"/>
        </w:rPr>
      </w:pPr>
      <w:r>
        <w:rPr>
          <w:sz w:val="30"/>
        </w:rPr>
        <w:t xml:space="preserve">                Attractive, appealing</w:t>
      </w:r>
    </w:p>
    <w:p w14:paraId="641C2B7C" w14:textId="64ABB258" w:rsidR="00FC5F1C" w:rsidRDefault="00FC5F1C" w:rsidP="00C52CA9">
      <w:pPr>
        <w:rPr>
          <w:sz w:val="30"/>
        </w:rPr>
      </w:pPr>
      <w:r>
        <w:rPr>
          <w:sz w:val="30"/>
        </w:rPr>
        <w:t xml:space="preserve">                Familiar        </w:t>
      </w:r>
    </w:p>
    <w:p w14:paraId="5BF56AEA" w14:textId="56A0BE2F" w:rsidR="00C52CA9" w:rsidRDefault="00E87F7F" w:rsidP="00C52CA9">
      <w:pPr>
        <w:rPr>
          <w:sz w:val="30"/>
        </w:rPr>
      </w:pPr>
      <w:r>
        <w:rPr>
          <w:sz w:val="30"/>
        </w:rPr>
        <w:t xml:space="preserve">            </w:t>
      </w:r>
      <w:r w:rsidR="00C52CA9">
        <w:rPr>
          <w:sz w:val="30"/>
        </w:rPr>
        <w:t>Characteristics of imitat</w:t>
      </w:r>
      <w:r w:rsidR="00FC5F1C">
        <w:rPr>
          <w:sz w:val="30"/>
        </w:rPr>
        <w:t>o</w:t>
      </w:r>
      <w:r w:rsidR="00C52CA9">
        <w:rPr>
          <w:sz w:val="30"/>
        </w:rPr>
        <w:t>r</w:t>
      </w:r>
    </w:p>
    <w:p w14:paraId="6D2FB25C" w14:textId="592DBEE2" w:rsidR="00FC5F1C" w:rsidRDefault="00FC5F1C" w:rsidP="00C52CA9">
      <w:pPr>
        <w:rPr>
          <w:sz w:val="30"/>
        </w:rPr>
      </w:pPr>
      <w:r>
        <w:rPr>
          <w:sz w:val="30"/>
        </w:rPr>
        <w:t xml:space="preserve">                Emotional arousal</w:t>
      </w:r>
    </w:p>
    <w:p w14:paraId="4B00C4C2" w14:textId="48F99043" w:rsidR="00FC5F1C" w:rsidRDefault="00FC5F1C" w:rsidP="00C52CA9">
      <w:pPr>
        <w:rPr>
          <w:sz w:val="30"/>
        </w:rPr>
      </w:pPr>
      <w:r>
        <w:rPr>
          <w:sz w:val="30"/>
        </w:rPr>
        <w:t xml:space="preserve">            Aggression</w:t>
      </w:r>
    </w:p>
    <w:p w14:paraId="532BB5A5" w14:textId="77777777" w:rsidR="00A063DA" w:rsidRDefault="002B0704" w:rsidP="00C52CA9">
      <w:pPr>
        <w:rPr>
          <w:sz w:val="30"/>
        </w:rPr>
      </w:pPr>
      <w:r>
        <w:rPr>
          <w:sz w:val="30"/>
        </w:rPr>
        <w:t xml:space="preserve">                The media provide many opportunities for learning aggressive </w:t>
      </w:r>
    </w:p>
    <w:p w14:paraId="2920287E" w14:textId="4AE9A223" w:rsidR="002B0704" w:rsidRDefault="00A063DA" w:rsidP="00C52CA9">
      <w:pPr>
        <w:rPr>
          <w:sz w:val="30"/>
        </w:rPr>
      </w:pPr>
      <w:r>
        <w:rPr>
          <w:sz w:val="30"/>
        </w:rPr>
        <w:t xml:space="preserve">                  </w:t>
      </w:r>
      <w:r w:rsidR="002B0704">
        <w:rPr>
          <w:sz w:val="30"/>
        </w:rPr>
        <w:t>behavior through vicarious reinforcement.</w:t>
      </w:r>
    </w:p>
    <w:p w14:paraId="7FFE0223" w14:textId="528519C0" w:rsidR="00A063DA" w:rsidRDefault="00A063DA" w:rsidP="00C52CA9">
      <w:pPr>
        <w:rPr>
          <w:sz w:val="30"/>
        </w:rPr>
      </w:pPr>
      <w:r>
        <w:rPr>
          <w:sz w:val="30"/>
        </w:rPr>
        <w:t xml:space="preserve">                Punishing someone harshly tends to teach the punished person to </w:t>
      </w:r>
    </w:p>
    <w:p w14:paraId="7086ECCA" w14:textId="7ECD92BC" w:rsidR="00A063DA" w:rsidRDefault="00A063DA" w:rsidP="00C52CA9">
      <w:pPr>
        <w:rPr>
          <w:sz w:val="30"/>
        </w:rPr>
      </w:pPr>
      <w:r>
        <w:rPr>
          <w:sz w:val="30"/>
        </w:rPr>
        <w:t xml:space="preserve">                  use force – aggressive behavior – to resolve conflicts, especially </w:t>
      </w:r>
    </w:p>
    <w:p w14:paraId="7A2ADDF6" w14:textId="77777777" w:rsidR="00A063DA" w:rsidRDefault="00A063DA" w:rsidP="00C52CA9">
      <w:pPr>
        <w:rPr>
          <w:sz w:val="30"/>
        </w:rPr>
      </w:pPr>
      <w:r>
        <w:rPr>
          <w:sz w:val="30"/>
        </w:rPr>
        <w:t xml:space="preserve">                  if the punisher has one or more of the characteristics above; the</w:t>
      </w:r>
    </w:p>
    <w:p w14:paraId="2F832664" w14:textId="2D3984EA" w:rsidR="00A063DA" w:rsidRDefault="00A063DA" w:rsidP="00C52CA9">
      <w:pPr>
        <w:rPr>
          <w:sz w:val="30"/>
        </w:rPr>
      </w:pPr>
      <w:r>
        <w:rPr>
          <w:sz w:val="30"/>
        </w:rPr>
        <w:t xml:space="preserve">                  punished person is emotionally aroused.</w:t>
      </w:r>
    </w:p>
    <w:p w14:paraId="5871591A" w14:textId="36E21B26" w:rsidR="00A063DA" w:rsidRDefault="00A063DA" w:rsidP="00C52CA9">
      <w:pPr>
        <w:rPr>
          <w:sz w:val="30"/>
        </w:rPr>
      </w:pPr>
      <w:r>
        <w:rPr>
          <w:sz w:val="30"/>
        </w:rPr>
        <w:t xml:space="preserve">                  </w:t>
      </w:r>
    </w:p>
    <w:p w14:paraId="1848E3EA" w14:textId="77777777" w:rsidR="00A063DA" w:rsidRDefault="00A063DA" w:rsidP="00C52CA9">
      <w:pPr>
        <w:rPr>
          <w:sz w:val="30"/>
        </w:rPr>
      </w:pPr>
    </w:p>
    <w:p w14:paraId="02F4FBF3" w14:textId="12ACCAC5" w:rsidR="00FC5F1C" w:rsidRDefault="00FC5F1C" w:rsidP="00C52CA9">
      <w:pPr>
        <w:rPr>
          <w:sz w:val="30"/>
        </w:rPr>
      </w:pPr>
      <w:r>
        <w:rPr>
          <w:sz w:val="30"/>
        </w:rPr>
        <w:t xml:space="preserve">            Gender role</w:t>
      </w:r>
    </w:p>
    <w:p w14:paraId="09EB9F2B" w14:textId="6A768A7E" w:rsidR="00A063DA" w:rsidRDefault="00A063DA" w:rsidP="00C52CA9">
      <w:pPr>
        <w:rPr>
          <w:sz w:val="30"/>
        </w:rPr>
      </w:pPr>
      <w:r>
        <w:rPr>
          <w:sz w:val="30"/>
        </w:rPr>
        <w:t xml:space="preserve">               Children imitate the behavior of both male and female caregivers, </w:t>
      </w:r>
    </w:p>
    <w:p w14:paraId="523C71A3" w14:textId="77777777" w:rsidR="00A063DA" w:rsidRDefault="00A063DA" w:rsidP="00C52CA9">
      <w:pPr>
        <w:rPr>
          <w:sz w:val="30"/>
        </w:rPr>
      </w:pPr>
      <w:r>
        <w:rPr>
          <w:sz w:val="30"/>
        </w:rPr>
        <w:t xml:space="preserve">               And tend to be reinforced for “gender appropriate behavior”, and </w:t>
      </w:r>
    </w:p>
    <w:p w14:paraId="4D7CA870" w14:textId="77777777" w:rsidR="00A063DA" w:rsidRDefault="00A063DA" w:rsidP="00C52CA9">
      <w:pPr>
        <w:rPr>
          <w:sz w:val="30"/>
        </w:rPr>
      </w:pPr>
      <w:r>
        <w:rPr>
          <w:sz w:val="30"/>
        </w:rPr>
        <w:t xml:space="preserve">               boys especially tend to be punished for gender “inappropriate” </w:t>
      </w:r>
    </w:p>
    <w:p w14:paraId="60ABF909" w14:textId="1B50D804" w:rsidR="00A063DA" w:rsidRDefault="00A063DA" w:rsidP="00C52CA9">
      <w:pPr>
        <w:rPr>
          <w:sz w:val="30"/>
        </w:rPr>
      </w:pPr>
      <w:r>
        <w:rPr>
          <w:sz w:val="30"/>
        </w:rPr>
        <w:t xml:space="preserve">               behavior.</w:t>
      </w:r>
    </w:p>
    <w:p w14:paraId="077BC96E" w14:textId="33D257D0" w:rsidR="00A063DA" w:rsidRDefault="00A063DA" w:rsidP="00C52CA9">
      <w:pPr>
        <w:rPr>
          <w:sz w:val="30"/>
        </w:rPr>
      </w:pPr>
      <w:r>
        <w:rPr>
          <w:sz w:val="30"/>
        </w:rPr>
        <w:t xml:space="preserve">PLEASE NOTE: The traditional definitions of “gender” and “gender role” are the source of a great deal of discussion, </w:t>
      </w:r>
      <w:r w:rsidR="003B5D63">
        <w:rPr>
          <w:sz w:val="30"/>
        </w:rPr>
        <w:t>controversy and research in Psychology today.</w:t>
      </w:r>
    </w:p>
    <w:p w14:paraId="71138D5D" w14:textId="6AEAB39D" w:rsidR="00C52CA9" w:rsidRPr="006E54F4" w:rsidRDefault="00C52CA9" w:rsidP="00C52CA9">
      <w:pPr>
        <w:rPr>
          <w:sz w:val="30"/>
        </w:rPr>
      </w:pPr>
    </w:p>
    <w:p w14:paraId="16231A61" w14:textId="77777777" w:rsidR="00C52CA9" w:rsidRPr="006E54F4" w:rsidRDefault="00C52CA9" w:rsidP="00C52CA9">
      <w:pPr>
        <w:rPr>
          <w:sz w:val="30"/>
        </w:rPr>
      </w:pPr>
      <w:r w:rsidRPr="006E54F4">
        <w:rPr>
          <w:sz w:val="30"/>
        </w:rPr>
        <w:t xml:space="preserve">   </w:t>
      </w:r>
      <w:r w:rsidRPr="006E54F4">
        <w:rPr>
          <w:sz w:val="30"/>
        </w:rPr>
        <w:tab/>
      </w:r>
      <w:r w:rsidRPr="006E54F4">
        <w:rPr>
          <w:b/>
          <w:sz w:val="30"/>
        </w:rPr>
        <w:t>Memory:</w:t>
      </w:r>
      <w:r w:rsidRPr="006E54F4">
        <w:rPr>
          <w:sz w:val="30"/>
        </w:rPr>
        <w:t xml:space="preserve">  xxxvi-xlix, Chapter 6</w:t>
      </w:r>
    </w:p>
    <w:p w14:paraId="5BB7BCCD" w14:textId="77777777" w:rsidR="00C52CA9" w:rsidRPr="006E54F4" w:rsidRDefault="00C52CA9" w:rsidP="00C52CA9">
      <w:pPr>
        <w:rPr>
          <w:sz w:val="30"/>
        </w:rPr>
      </w:pPr>
      <w:r w:rsidRPr="006E54F4">
        <w:rPr>
          <w:sz w:val="30"/>
        </w:rPr>
        <w:t xml:space="preserve">               </w:t>
      </w:r>
    </w:p>
    <w:p w14:paraId="32D2DBD7" w14:textId="77777777" w:rsidR="00C52CA9" w:rsidRPr="006E54F4" w:rsidRDefault="00C52CA9" w:rsidP="00C52CA9">
      <w:pPr>
        <w:rPr>
          <w:b/>
          <w:sz w:val="30"/>
        </w:rPr>
      </w:pPr>
      <w:r w:rsidRPr="006E54F4">
        <w:rPr>
          <w:sz w:val="30"/>
        </w:rPr>
        <w:t xml:space="preserve">             </w:t>
      </w:r>
      <w:r w:rsidRPr="006E54F4">
        <w:rPr>
          <w:b/>
          <w:sz w:val="30"/>
        </w:rPr>
        <w:t>Textbook Learning and Memory:</w:t>
      </w:r>
    </w:p>
    <w:p w14:paraId="5E489900" w14:textId="77777777" w:rsidR="00C52CA9" w:rsidRPr="006E54F4" w:rsidRDefault="00C52CA9" w:rsidP="00C52CA9">
      <w:pPr>
        <w:rPr>
          <w:sz w:val="30"/>
        </w:rPr>
      </w:pPr>
      <w:r w:rsidRPr="006E54F4">
        <w:rPr>
          <w:b/>
          <w:sz w:val="30"/>
        </w:rPr>
        <w:t xml:space="preserve">               Levels of Processing: </w:t>
      </w:r>
      <w:r w:rsidRPr="006E54F4">
        <w:rPr>
          <w:sz w:val="30"/>
        </w:rPr>
        <w:t>219-220</w:t>
      </w:r>
    </w:p>
    <w:p w14:paraId="2222834C" w14:textId="77777777" w:rsidR="00C52CA9" w:rsidRPr="006E54F4" w:rsidRDefault="00C52CA9" w:rsidP="00C52CA9">
      <w:pPr>
        <w:rPr>
          <w:b/>
          <w:sz w:val="30"/>
        </w:rPr>
      </w:pPr>
      <w:r w:rsidRPr="006E54F4">
        <w:rPr>
          <w:b/>
          <w:sz w:val="30"/>
        </w:rPr>
        <w:tab/>
        <w:t xml:space="preserve">     Reinforcement</w:t>
      </w:r>
    </w:p>
    <w:p w14:paraId="2113BC79" w14:textId="77777777" w:rsidR="00C52CA9" w:rsidRPr="006E54F4" w:rsidRDefault="00C52CA9" w:rsidP="00C52CA9">
      <w:pPr>
        <w:rPr>
          <w:sz w:val="30"/>
        </w:rPr>
      </w:pPr>
      <w:r w:rsidRPr="006E54F4">
        <w:rPr>
          <w:b/>
          <w:sz w:val="30"/>
        </w:rPr>
        <w:t xml:space="preserve">               Rehearsal: </w:t>
      </w:r>
      <w:r w:rsidRPr="006E54F4">
        <w:rPr>
          <w:sz w:val="30"/>
        </w:rPr>
        <w:t>209</w:t>
      </w:r>
    </w:p>
    <w:p w14:paraId="0D323AD6" w14:textId="77777777" w:rsidR="00C52CA9" w:rsidRPr="006E54F4" w:rsidRDefault="00C52CA9" w:rsidP="00C52CA9">
      <w:pPr>
        <w:rPr>
          <w:b/>
          <w:sz w:val="30"/>
        </w:rPr>
      </w:pPr>
      <w:r w:rsidRPr="006E54F4">
        <w:rPr>
          <w:sz w:val="30"/>
        </w:rPr>
        <w:t xml:space="preserve">     </w:t>
      </w:r>
      <w:r w:rsidRPr="006E54F4">
        <w:rPr>
          <w:b/>
          <w:sz w:val="30"/>
        </w:rPr>
        <w:t xml:space="preserve">    </w:t>
      </w:r>
      <w:r w:rsidRPr="006E54F4">
        <w:rPr>
          <w:b/>
          <w:sz w:val="30"/>
        </w:rPr>
        <w:tab/>
        <w:t xml:space="preserve">    </w:t>
      </w:r>
      <w:r>
        <w:rPr>
          <w:b/>
          <w:sz w:val="30"/>
        </w:rPr>
        <w:t xml:space="preserve"> </w:t>
      </w:r>
      <w:r w:rsidRPr="006E54F4">
        <w:rPr>
          <w:b/>
          <w:sz w:val="30"/>
        </w:rPr>
        <w:t xml:space="preserve">Active Responding </w:t>
      </w:r>
    </w:p>
    <w:p w14:paraId="5B07E527" w14:textId="77777777" w:rsidR="00C52CA9" w:rsidRPr="006E54F4" w:rsidRDefault="00C52CA9" w:rsidP="00C52CA9">
      <w:pPr>
        <w:rPr>
          <w:sz w:val="30"/>
        </w:rPr>
      </w:pPr>
      <w:r w:rsidRPr="006E54F4">
        <w:rPr>
          <w:b/>
          <w:sz w:val="30"/>
        </w:rPr>
        <w:t xml:space="preserve">               State Dependence: </w:t>
      </w:r>
    </w:p>
    <w:p w14:paraId="58EEF8F6" w14:textId="77777777" w:rsidR="00C52CA9" w:rsidRPr="006E54F4" w:rsidRDefault="00C52CA9" w:rsidP="00C52CA9">
      <w:pPr>
        <w:rPr>
          <w:b/>
          <w:sz w:val="30"/>
        </w:rPr>
      </w:pPr>
      <w:r w:rsidRPr="006E54F4">
        <w:rPr>
          <w:b/>
          <w:sz w:val="30"/>
        </w:rPr>
        <w:lastRenderedPageBreak/>
        <w:tab/>
        <w:t xml:space="preserve">     Sensory Modality</w:t>
      </w:r>
    </w:p>
    <w:p w14:paraId="62D1CF81" w14:textId="77777777" w:rsidR="00C52CA9" w:rsidRPr="006E54F4" w:rsidRDefault="00C52CA9" w:rsidP="00C52CA9">
      <w:pPr>
        <w:rPr>
          <w:sz w:val="30"/>
        </w:rPr>
      </w:pPr>
      <w:r w:rsidRPr="006E54F4">
        <w:rPr>
          <w:b/>
          <w:sz w:val="30"/>
        </w:rPr>
        <w:t xml:space="preserve">               Chunking. </w:t>
      </w:r>
      <w:r w:rsidRPr="006E54F4">
        <w:rPr>
          <w:sz w:val="30"/>
        </w:rPr>
        <w:t>208</w:t>
      </w:r>
    </w:p>
    <w:p w14:paraId="26127569" w14:textId="77777777" w:rsidR="00C52CA9" w:rsidRPr="006E54F4" w:rsidRDefault="00C52CA9" w:rsidP="00C52CA9">
      <w:pPr>
        <w:rPr>
          <w:sz w:val="30"/>
        </w:rPr>
      </w:pPr>
      <w:r w:rsidRPr="006E54F4">
        <w:rPr>
          <w:b/>
          <w:sz w:val="30"/>
        </w:rPr>
        <w:t xml:space="preserve">               Overlearning</w:t>
      </w:r>
    </w:p>
    <w:p w14:paraId="2D2F060D" w14:textId="77777777" w:rsidR="00C52CA9" w:rsidRPr="006E54F4" w:rsidRDefault="00C52CA9" w:rsidP="00C52CA9">
      <w:pPr>
        <w:rPr>
          <w:sz w:val="30"/>
        </w:rPr>
      </w:pPr>
      <w:r w:rsidRPr="006E54F4">
        <w:rPr>
          <w:b/>
          <w:sz w:val="30"/>
        </w:rPr>
        <w:t xml:space="preserve">               Distribution of Practice:</w:t>
      </w:r>
      <w:r w:rsidRPr="006E54F4">
        <w:rPr>
          <w:sz w:val="30"/>
        </w:rPr>
        <w:t xml:space="preserve"> </w:t>
      </w:r>
    </w:p>
    <w:p w14:paraId="0007F073" w14:textId="77777777" w:rsidR="00C52CA9" w:rsidRPr="006E54F4" w:rsidRDefault="00C52CA9" w:rsidP="00C52CA9">
      <w:pPr>
        <w:rPr>
          <w:sz w:val="30"/>
        </w:rPr>
      </w:pPr>
      <w:r w:rsidRPr="006E54F4">
        <w:rPr>
          <w:b/>
          <w:sz w:val="30"/>
        </w:rPr>
        <w:tab/>
        <w:t xml:space="preserve">     Primacy and Recency:  </w:t>
      </w:r>
      <w:r w:rsidRPr="006E54F4">
        <w:rPr>
          <w:sz w:val="30"/>
        </w:rPr>
        <w:t>230: Proactive and Retroactive Interference</w:t>
      </w:r>
    </w:p>
    <w:p w14:paraId="4BA02971" w14:textId="77777777" w:rsidR="00C52CA9" w:rsidRPr="006E54F4" w:rsidRDefault="00C52CA9" w:rsidP="00C52CA9">
      <w:pPr>
        <w:rPr>
          <w:sz w:val="30"/>
        </w:rPr>
      </w:pPr>
      <w:r w:rsidRPr="006E54F4">
        <w:rPr>
          <w:sz w:val="30"/>
        </w:rPr>
        <w:tab/>
        <w:t xml:space="preserve">     </w:t>
      </w:r>
      <w:r w:rsidRPr="006E54F4">
        <w:rPr>
          <w:b/>
          <w:sz w:val="30"/>
        </w:rPr>
        <w:t>Flashbulb Memories:</w:t>
      </w:r>
      <w:r w:rsidRPr="006E54F4">
        <w:rPr>
          <w:sz w:val="30"/>
        </w:rPr>
        <w:t xml:space="preserve"> 221-222</w:t>
      </w:r>
    </w:p>
    <w:p w14:paraId="5A62C0B2" w14:textId="77777777" w:rsidR="00C52CA9" w:rsidRPr="006E54F4" w:rsidRDefault="00C52CA9" w:rsidP="00C52CA9">
      <w:pPr>
        <w:rPr>
          <w:sz w:val="30"/>
        </w:rPr>
      </w:pPr>
      <w:r w:rsidRPr="006E54F4">
        <w:rPr>
          <w:sz w:val="30"/>
        </w:rPr>
        <w:tab/>
        <w:t xml:space="preserve">     </w:t>
      </w:r>
      <w:r w:rsidRPr="006E54F4">
        <w:rPr>
          <w:b/>
          <w:sz w:val="30"/>
        </w:rPr>
        <w:t xml:space="preserve">Mnemonics: </w:t>
      </w:r>
      <w:r w:rsidRPr="006E54F4">
        <w:rPr>
          <w:sz w:val="30"/>
        </w:rPr>
        <w:t>209</w:t>
      </w:r>
    </w:p>
    <w:p w14:paraId="198762AE" w14:textId="77777777" w:rsidR="00C52CA9" w:rsidRPr="006E54F4" w:rsidRDefault="00C52CA9" w:rsidP="00C52CA9">
      <w:pPr>
        <w:rPr>
          <w:sz w:val="30"/>
        </w:rPr>
      </w:pPr>
      <w:r>
        <w:rPr>
          <w:sz w:val="30"/>
        </w:rPr>
        <w:t xml:space="preserve">            </w:t>
      </w:r>
      <w:r w:rsidRPr="006E54F4">
        <w:rPr>
          <w:b/>
          <w:sz w:val="30"/>
        </w:rPr>
        <w:t xml:space="preserve">Memory Reconstruction: </w:t>
      </w:r>
      <w:r w:rsidRPr="006E54F4">
        <w:rPr>
          <w:sz w:val="30"/>
        </w:rPr>
        <w:t>222-224: Constructive Processes in Memory</w:t>
      </w:r>
    </w:p>
    <w:p w14:paraId="79E163E8" w14:textId="2BBFC7BC" w:rsidR="00C52CA9" w:rsidRDefault="00C52CA9" w:rsidP="00C52CA9">
      <w:pPr>
        <w:rPr>
          <w:sz w:val="30"/>
        </w:rPr>
      </w:pPr>
      <w:r>
        <w:rPr>
          <w:sz w:val="30"/>
        </w:rPr>
        <w:t xml:space="preserve">            </w:t>
      </w:r>
      <w:r w:rsidRPr="006E54F4">
        <w:rPr>
          <w:b/>
          <w:sz w:val="30"/>
        </w:rPr>
        <w:t xml:space="preserve">Forgetting: </w:t>
      </w:r>
      <w:r w:rsidRPr="006E54F4">
        <w:rPr>
          <w:sz w:val="30"/>
        </w:rPr>
        <w:t>229-230: Why We Forget</w:t>
      </w:r>
    </w:p>
    <w:p w14:paraId="3A559E3A" w14:textId="2750E5DC" w:rsidR="003B5D63" w:rsidRDefault="003B5D63" w:rsidP="00C52CA9">
      <w:pPr>
        <w:rPr>
          <w:sz w:val="30"/>
        </w:rPr>
      </w:pPr>
    </w:p>
    <w:p w14:paraId="658F03BC" w14:textId="77777777" w:rsidR="003B5D63" w:rsidRDefault="003B5D63" w:rsidP="00C52CA9">
      <w:pPr>
        <w:rPr>
          <w:sz w:val="30"/>
        </w:rPr>
      </w:pPr>
    </w:p>
    <w:p w14:paraId="65284D60" w14:textId="68D0A4D8" w:rsidR="003B5D63" w:rsidRDefault="003B5D63" w:rsidP="00C52CA9">
      <w:pPr>
        <w:rPr>
          <w:sz w:val="30"/>
        </w:rPr>
      </w:pPr>
      <w:r>
        <w:rPr>
          <w:sz w:val="30"/>
        </w:rPr>
        <w:t>Opportunity for extra credit:</w:t>
      </w:r>
    </w:p>
    <w:p w14:paraId="3FD48E66" w14:textId="77777777" w:rsidR="00EC5C26" w:rsidRPr="00CA2D2B" w:rsidRDefault="00EC5C26" w:rsidP="00EC5C26">
      <w:pPr>
        <w:spacing w:before="100" w:beforeAutospacing="1" w:after="100" w:afterAutospacing="1"/>
        <w:outlineLvl w:val="0"/>
        <w:rPr>
          <w:rFonts w:ascii="Times New Roman" w:hAnsi="Times New Roman"/>
          <w:b/>
          <w:bCs/>
          <w:kern w:val="36"/>
          <w:sz w:val="48"/>
          <w:szCs w:val="48"/>
        </w:rPr>
      </w:pPr>
      <w:r>
        <w:rPr>
          <w:sz w:val="30"/>
        </w:rPr>
        <w:t xml:space="preserve">                </w:t>
      </w:r>
      <w:r w:rsidRPr="00CA2D2B">
        <w:rPr>
          <w:rFonts w:ascii="Times New Roman" w:hAnsi="Times New Roman"/>
          <w:b/>
          <w:bCs/>
          <w:kern w:val="36"/>
          <w:sz w:val="48"/>
          <w:szCs w:val="48"/>
        </w:rPr>
        <w:t>The Seven Sins of Memory</w:t>
      </w:r>
    </w:p>
    <w:p w14:paraId="1FC52880" w14:textId="77777777" w:rsidR="00EC5C26" w:rsidRPr="00CA2D2B" w:rsidRDefault="00EC5C26" w:rsidP="00EC5C26">
      <w:pPr>
        <w:spacing w:before="100" w:beforeAutospacing="1" w:after="100" w:afterAutospacing="1"/>
        <w:rPr>
          <w:rFonts w:ascii="Times New Roman" w:hAnsi="Times New Roman"/>
          <w:sz w:val="24"/>
          <w:szCs w:val="24"/>
        </w:rPr>
      </w:pPr>
      <w:r w:rsidRPr="00CA2D2B">
        <w:rPr>
          <w:rFonts w:ascii="Times New Roman" w:hAnsi="Times New Roman"/>
          <w:sz w:val="24"/>
          <w:szCs w:val="24"/>
        </w:rPr>
        <w:t xml:space="preserve">By Daniel Schacter, published on May 1, 2001 - last reviewed on March 1, 2011 </w:t>
      </w:r>
    </w:p>
    <w:p w14:paraId="053CA309" w14:textId="5C7479C9" w:rsidR="00EC5C26" w:rsidRPr="006E54F4" w:rsidRDefault="00EC5C26" w:rsidP="00C52CA9">
      <w:pPr>
        <w:rPr>
          <w:sz w:val="30"/>
        </w:rPr>
      </w:pPr>
      <w:r w:rsidRPr="000E1B74">
        <w:rPr>
          <w:b/>
          <w:bCs/>
          <w:sz w:val="30"/>
        </w:rPr>
        <w:t>Transience, Absentmindedness</w:t>
      </w:r>
      <w:r w:rsidR="000E1B74" w:rsidRPr="000E1B74">
        <w:rPr>
          <w:b/>
          <w:bCs/>
          <w:sz w:val="30"/>
        </w:rPr>
        <w:t>/Distraction</w:t>
      </w:r>
      <w:r>
        <w:rPr>
          <w:sz w:val="30"/>
        </w:rPr>
        <w:t xml:space="preserve">, Blocking, </w:t>
      </w:r>
      <w:r w:rsidR="00AD57D4" w:rsidRPr="000E1B74">
        <w:rPr>
          <w:b/>
          <w:bCs/>
          <w:sz w:val="30"/>
        </w:rPr>
        <w:t>Bias</w:t>
      </w:r>
      <w:r w:rsidR="00AD57D4">
        <w:rPr>
          <w:sz w:val="30"/>
        </w:rPr>
        <w:t xml:space="preserve">, Persistence, </w:t>
      </w:r>
      <w:r>
        <w:rPr>
          <w:sz w:val="30"/>
        </w:rPr>
        <w:t xml:space="preserve">Misattribution, </w:t>
      </w:r>
      <w:r w:rsidRPr="000E1B74">
        <w:rPr>
          <w:b/>
          <w:bCs/>
          <w:sz w:val="30"/>
        </w:rPr>
        <w:t>Suggestibility</w:t>
      </w:r>
      <w:r w:rsidR="000E1B74">
        <w:rPr>
          <w:sz w:val="30"/>
        </w:rPr>
        <w:t xml:space="preserve"> (Eye Witness Testimony)</w:t>
      </w:r>
    </w:p>
    <w:p w14:paraId="054F3070" w14:textId="3A8F22D5" w:rsidR="001725BF" w:rsidRDefault="00C52CA9">
      <w:pPr>
        <w:rPr>
          <w:sz w:val="30"/>
        </w:rPr>
      </w:pPr>
      <w:r w:rsidRPr="006E54F4">
        <w:rPr>
          <w:b/>
          <w:sz w:val="30"/>
        </w:rPr>
        <w:t xml:space="preserve">            Improving memory: </w:t>
      </w:r>
      <w:r w:rsidRPr="006E54F4">
        <w:rPr>
          <w:sz w:val="30"/>
        </w:rPr>
        <w:t>xxxvi-xlix</w:t>
      </w:r>
      <w:r w:rsidRPr="006E54F4">
        <w:rPr>
          <w:b/>
          <w:sz w:val="30"/>
        </w:rPr>
        <w:t xml:space="preserve">, </w:t>
      </w:r>
      <w:r w:rsidRPr="006E54F4">
        <w:rPr>
          <w:sz w:val="30"/>
        </w:rPr>
        <w:t>233-23</w:t>
      </w:r>
      <w:r w:rsidR="00A21A18">
        <w:rPr>
          <w:sz w:val="30"/>
        </w:rPr>
        <w:t>4</w:t>
      </w:r>
    </w:p>
    <w:p w14:paraId="20380F8F" w14:textId="21B9B40C" w:rsidR="003B5D63" w:rsidRDefault="003B5D63">
      <w:pPr>
        <w:rPr>
          <w:sz w:val="30"/>
        </w:rPr>
      </w:pPr>
    </w:p>
    <w:p w14:paraId="6C3CF4B1" w14:textId="79841D50" w:rsidR="003B5D63" w:rsidRPr="003B5D63" w:rsidRDefault="003B5D63">
      <w:pPr>
        <w:rPr>
          <w:b/>
          <w:bCs/>
          <w:sz w:val="30"/>
        </w:rPr>
      </w:pPr>
    </w:p>
    <w:p w14:paraId="6FA12001" w14:textId="6CE4DA29" w:rsidR="00683169" w:rsidRDefault="003B5D63">
      <w:pPr>
        <w:rPr>
          <w:sz w:val="30"/>
        </w:rPr>
      </w:pPr>
      <w:r w:rsidRPr="003B5D63">
        <w:rPr>
          <w:b/>
          <w:bCs/>
          <w:sz w:val="30"/>
        </w:rPr>
        <w:t>Behavior Modification</w:t>
      </w:r>
      <w:r w:rsidR="00683169">
        <w:rPr>
          <w:b/>
          <w:bCs/>
          <w:sz w:val="30"/>
        </w:rPr>
        <w:t xml:space="preserve"> – </w:t>
      </w:r>
      <w:r w:rsidR="00683169">
        <w:rPr>
          <w:sz w:val="30"/>
        </w:rPr>
        <w:t xml:space="preserve">Application of </w:t>
      </w:r>
      <w:proofErr w:type="spellStart"/>
      <w:r w:rsidR="00683169">
        <w:rPr>
          <w:sz w:val="30"/>
        </w:rPr>
        <w:t>opererant</w:t>
      </w:r>
      <w:proofErr w:type="spellEnd"/>
      <w:r w:rsidR="00683169">
        <w:rPr>
          <w:sz w:val="30"/>
        </w:rPr>
        <w:t xml:space="preserve"> conditioning principles to everyday life situations.</w:t>
      </w:r>
    </w:p>
    <w:p w14:paraId="22925141" w14:textId="2B2003D6" w:rsidR="00683169" w:rsidRDefault="00683169" w:rsidP="00683169">
      <w:pPr>
        <w:pStyle w:val="ListParagraph"/>
        <w:numPr>
          <w:ilvl w:val="0"/>
          <w:numId w:val="4"/>
        </w:numPr>
        <w:rPr>
          <w:sz w:val="30"/>
        </w:rPr>
      </w:pPr>
      <w:r>
        <w:rPr>
          <w:sz w:val="30"/>
        </w:rPr>
        <w:t xml:space="preserve">Choose a behavioral goal, e.g. conversational speech in a </w:t>
      </w:r>
      <w:proofErr w:type="gramStart"/>
      <w:r>
        <w:rPr>
          <w:sz w:val="30"/>
        </w:rPr>
        <w:t>3 year old</w:t>
      </w:r>
      <w:proofErr w:type="gramEnd"/>
      <w:r>
        <w:rPr>
          <w:sz w:val="30"/>
        </w:rPr>
        <w:t xml:space="preserve"> who speaks no words.</w:t>
      </w:r>
    </w:p>
    <w:p w14:paraId="672EECD8" w14:textId="2E6883FC" w:rsidR="00683169" w:rsidRDefault="00683169" w:rsidP="00683169">
      <w:pPr>
        <w:pStyle w:val="ListParagraph"/>
        <w:numPr>
          <w:ilvl w:val="0"/>
          <w:numId w:val="4"/>
        </w:numPr>
        <w:rPr>
          <w:sz w:val="30"/>
        </w:rPr>
      </w:pPr>
      <w:r>
        <w:rPr>
          <w:sz w:val="30"/>
        </w:rPr>
        <w:t xml:space="preserve">Baseline. A period of observation to: 1. Determine the level of behavior with respect to the goal. The </w:t>
      </w:r>
      <w:proofErr w:type="gramStart"/>
      <w:r>
        <w:rPr>
          <w:sz w:val="30"/>
        </w:rPr>
        <w:t>3 year old</w:t>
      </w:r>
      <w:proofErr w:type="gramEnd"/>
      <w:r>
        <w:rPr>
          <w:sz w:val="30"/>
        </w:rPr>
        <w:t xml:space="preserve"> made many sounds, some of which were speech sounds. 2. Choose a positive reinforcement. The </w:t>
      </w:r>
      <w:proofErr w:type="gramStart"/>
      <w:r>
        <w:rPr>
          <w:sz w:val="30"/>
        </w:rPr>
        <w:t>3 year old</w:t>
      </w:r>
      <w:proofErr w:type="gramEnd"/>
      <w:r>
        <w:rPr>
          <w:sz w:val="30"/>
        </w:rPr>
        <w:t xml:space="preserve"> loved chocolate, so that was chosen as the reinforcement.</w:t>
      </w:r>
    </w:p>
    <w:p w14:paraId="7A9C1896" w14:textId="10A07F1B" w:rsidR="00683169" w:rsidRDefault="00683169" w:rsidP="00683169">
      <w:pPr>
        <w:pStyle w:val="ListParagraph"/>
        <w:numPr>
          <w:ilvl w:val="0"/>
          <w:numId w:val="4"/>
        </w:numPr>
        <w:rPr>
          <w:sz w:val="30"/>
        </w:rPr>
      </w:pPr>
      <w:r>
        <w:rPr>
          <w:sz w:val="30"/>
        </w:rPr>
        <w:t xml:space="preserve">Break the goal down into steps (shaping). The first step for the </w:t>
      </w:r>
      <w:proofErr w:type="gramStart"/>
      <w:r>
        <w:rPr>
          <w:sz w:val="30"/>
        </w:rPr>
        <w:t>3 year old</w:t>
      </w:r>
      <w:proofErr w:type="gramEnd"/>
      <w:r>
        <w:rPr>
          <w:sz w:val="30"/>
        </w:rPr>
        <w:t xml:space="preserve"> was to reinforce speech sounds and ignore (extinguish) non speech sounds.</w:t>
      </w:r>
    </w:p>
    <w:p w14:paraId="7838E19B" w14:textId="6319E71D" w:rsidR="00683169" w:rsidRDefault="00683169" w:rsidP="00683169">
      <w:pPr>
        <w:pStyle w:val="ListParagraph"/>
        <w:numPr>
          <w:ilvl w:val="0"/>
          <w:numId w:val="4"/>
        </w:numPr>
        <w:rPr>
          <w:sz w:val="30"/>
        </w:rPr>
      </w:pPr>
      <w:r>
        <w:rPr>
          <w:sz w:val="30"/>
        </w:rPr>
        <w:t>Keep a written record.</w:t>
      </w:r>
    </w:p>
    <w:p w14:paraId="73C422FE" w14:textId="2F63E154" w:rsidR="00683169" w:rsidRPr="00683169" w:rsidRDefault="00683169" w:rsidP="00683169">
      <w:pPr>
        <w:pStyle w:val="ListParagraph"/>
        <w:numPr>
          <w:ilvl w:val="0"/>
          <w:numId w:val="4"/>
        </w:numPr>
        <w:rPr>
          <w:sz w:val="30"/>
        </w:rPr>
      </w:pPr>
      <w:r>
        <w:rPr>
          <w:sz w:val="30"/>
        </w:rPr>
        <w:lastRenderedPageBreak/>
        <w:t>Make one change at a time.</w:t>
      </w:r>
    </w:p>
    <w:p w14:paraId="70C9638E" w14:textId="45CF4D0B" w:rsidR="006F0BEE" w:rsidRDefault="006F0BEE">
      <w:pPr>
        <w:rPr>
          <w:sz w:val="30"/>
        </w:rPr>
      </w:pPr>
    </w:p>
    <w:p w14:paraId="25D78323" w14:textId="57CE8AB0" w:rsidR="006F0BEE" w:rsidRDefault="006F0BEE">
      <w:pPr>
        <w:rPr>
          <w:sz w:val="30"/>
        </w:rPr>
      </w:pPr>
    </w:p>
    <w:p w14:paraId="18373E93" w14:textId="2DA3B73C" w:rsidR="006F0BEE" w:rsidRPr="003916A5" w:rsidRDefault="003916A5" w:rsidP="00052EF2">
      <w:pPr>
        <w:pStyle w:val="ListParagraph"/>
        <w:spacing w:after="0" w:line="240" w:lineRule="auto"/>
        <w:rPr>
          <w:b/>
          <w:bCs/>
        </w:rPr>
      </w:pPr>
      <w:bookmarkStart w:id="0" w:name="_Hlk49195835"/>
      <w:r w:rsidRPr="003916A5">
        <w:rPr>
          <w:b/>
          <w:bCs/>
        </w:rPr>
        <w:t>.</w:t>
      </w:r>
    </w:p>
    <w:bookmarkEnd w:id="0"/>
    <w:p w14:paraId="3BF40674" w14:textId="1BA85A19" w:rsidR="00A21A18" w:rsidRPr="003916A5" w:rsidRDefault="00A21A18">
      <w:pPr>
        <w:rPr>
          <w:b/>
          <w:bCs/>
          <w:sz w:val="30"/>
        </w:rPr>
      </w:pPr>
    </w:p>
    <w:p w14:paraId="24952F46" w14:textId="0A436122" w:rsidR="00A21A18" w:rsidRDefault="00A21A18">
      <w:pPr>
        <w:rPr>
          <w:sz w:val="30"/>
        </w:rPr>
      </w:pPr>
    </w:p>
    <w:p w14:paraId="55F1FA84" w14:textId="3F247764" w:rsidR="00A21A18" w:rsidRDefault="00A21A18">
      <w:pPr>
        <w:rPr>
          <w:sz w:val="30"/>
        </w:rPr>
      </w:pPr>
    </w:p>
    <w:p w14:paraId="7504FE35" w14:textId="5B993103" w:rsidR="00A21A18" w:rsidRDefault="00A21A18">
      <w:pPr>
        <w:rPr>
          <w:sz w:val="30"/>
        </w:rPr>
      </w:pPr>
    </w:p>
    <w:p w14:paraId="1EFA2060" w14:textId="7CB8C602" w:rsidR="00A21A18" w:rsidRDefault="00A21A18">
      <w:pPr>
        <w:rPr>
          <w:sz w:val="30"/>
        </w:rPr>
      </w:pPr>
    </w:p>
    <w:p w14:paraId="74D6D542" w14:textId="77777777" w:rsidR="00736C32" w:rsidRDefault="00736C32" w:rsidP="00736C32">
      <w:pPr>
        <w:rPr>
          <w:sz w:val="20"/>
        </w:rPr>
      </w:pPr>
      <w:r>
        <w:rPr>
          <w:sz w:val="20"/>
        </w:rPr>
        <w:t xml:space="preserve">                                    </w:t>
      </w:r>
    </w:p>
    <w:p w14:paraId="1A561108" w14:textId="77777777" w:rsidR="00736C32" w:rsidRDefault="00736C32" w:rsidP="00736C32">
      <w:pPr>
        <w:rPr>
          <w:sz w:val="20"/>
        </w:rPr>
      </w:pPr>
    </w:p>
    <w:p w14:paraId="671EA041" w14:textId="77777777" w:rsidR="00736C32" w:rsidRDefault="00736C32" w:rsidP="00736C32">
      <w:pPr>
        <w:rPr>
          <w:sz w:val="20"/>
        </w:rPr>
      </w:pPr>
    </w:p>
    <w:p w14:paraId="49BD759B" w14:textId="517CAECD" w:rsidR="00A21A18" w:rsidRPr="00A21A18" w:rsidRDefault="00A21A18">
      <w:pPr>
        <w:rPr>
          <w:sz w:val="30"/>
        </w:rPr>
      </w:pPr>
    </w:p>
    <w:sectPr w:rsidR="00A21A18" w:rsidRPr="00A21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004F3D"/>
    <w:multiLevelType w:val="hybridMultilevel"/>
    <w:tmpl w:val="CF72D084"/>
    <w:lvl w:ilvl="0" w:tplc="189EDAB4">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400104C"/>
    <w:multiLevelType w:val="hybridMultilevel"/>
    <w:tmpl w:val="78FCFB10"/>
    <w:lvl w:ilvl="0" w:tplc="D62CDED0">
      <w:start w:val="1"/>
      <w:numFmt w:val="decimal"/>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 w15:restartNumberingAfterBreak="0">
    <w:nsid w:val="4BAD5DB1"/>
    <w:multiLevelType w:val="hybridMultilevel"/>
    <w:tmpl w:val="D9A2D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940AFF"/>
    <w:multiLevelType w:val="hybridMultilevel"/>
    <w:tmpl w:val="1AAEDA7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CA9"/>
    <w:rsid w:val="00052EF2"/>
    <w:rsid w:val="000E1B74"/>
    <w:rsid w:val="00146A28"/>
    <w:rsid w:val="00177940"/>
    <w:rsid w:val="001957D9"/>
    <w:rsid w:val="0023391D"/>
    <w:rsid w:val="00240F30"/>
    <w:rsid w:val="002560AF"/>
    <w:rsid w:val="00267BCB"/>
    <w:rsid w:val="00276121"/>
    <w:rsid w:val="002B0704"/>
    <w:rsid w:val="003916A5"/>
    <w:rsid w:val="003B5D63"/>
    <w:rsid w:val="003C6E5F"/>
    <w:rsid w:val="004E7052"/>
    <w:rsid w:val="005601DD"/>
    <w:rsid w:val="006051ED"/>
    <w:rsid w:val="00683169"/>
    <w:rsid w:val="006F0BEE"/>
    <w:rsid w:val="006F5B35"/>
    <w:rsid w:val="00736C32"/>
    <w:rsid w:val="007B3756"/>
    <w:rsid w:val="00862311"/>
    <w:rsid w:val="008B36EF"/>
    <w:rsid w:val="008B3940"/>
    <w:rsid w:val="00916F88"/>
    <w:rsid w:val="00935FD9"/>
    <w:rsid w:val="0098223E"/>
    <w:rsid w:val="009A30D2"/>
    <w:rsid w:val="009C1B64"/>
    <w:rsid w:val="00A063DA"/>
    <w:rsid w:val="00A21A18"/>
    <w:rsid w:val="00A37BCD"/>
    <w:rsid w:val="00A81282"/>
    <w:rsid w:val="00AD57D4"/>
    <w:rsid w:val="00B837A0"/>
    <w:rsid w:val="00BB489E"/>
    <w:rsid w:val="00C52CA9"/>
    <w:rsid w:val="00C76852"/>
    <w:rsid w:val="00CC15F6"/>
    <w:rsid w:val="00CF78BF"/>
    <w:rsid w:val="00D20CC6"/>
    <w:rsid w:val="00D9025C"/>
    <w:rsid w:val="00E17876"/>
    <w:rsid w:val="00E87F7F"/>
    <w:rsid w:val="00EC5C26"/>
    <w:rsid w:val="00F71415"/>
    <w:rsid w:val="00FB5728"/>
    <w:rsid w:val="00FC5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85A525"/>
  <w15:chartTrackingRefBased/>
  <w15:docId w15:val="{59479A28-23B7-46C4-8495-B23998D3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1DD"/>
    <w:pPr>
      <w:spacing w:after="0" w:line="240" w:lineRule="auto"/>
    </w:pPr>
    <w:rPr>
      <w:rFonts w:ascii="Times" w:eastAsia="Times New Roman" w:hAnsi="Times"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0CC6"/>
    <w:rPr>
      <w:color w:val="0563C1" w:themeColor="hyperlink"/>
      <w:u w:val="single"/>
    </w:rPr>
  </w:style>
  <w:style w:type="character" w:styleId="FollowedHyperlink">
    <w:name w:val="FollowedHyperlink"/>
    <w:basedOn w:val="DefaultParagraphFont"/>
    <w:uiPriority w:val="99"/>
    <w:semiHidden/>
    <w:unhideWhenUsed/>
    <w:rsid w:val="00D20CC6"/>
    <w:rPr>
      <w:color w:val="954F72" w:themeColor="followedHyperlink"/>
      <w:u w:val="single"/>
    </w:rPr>
  </w:style>
  <w:style w:type="character" w:styleId="UnresolvedMention">
    <w:name w:val="Unresolved Mention"/>
    <w:basedOn w:val="DefaultParagraphFont"/>
    <w:uiPriority w:val="99"/>
    <w:semiHidden/>
    <w:unhideWhenUsed/>
    <w:rsid w:val="00D20CC6"/>
    <w:rPr>
      <w:color w:val="605E5C"/>
      <w:shd w:val="clear" w:color="auto" w:fill="E1DFDD"/>
    </w:rPr>
  </w:style>
  <w:style w:type="character" w:customStyle="1" w:styleId="blsp-spelling-corrected">
    <w:name w:val="blsp-spelling-corrected"/>
    <w:basedOn w:val="DefaultParagraphFont"/>
    <w:rsid w:val="00AD57D4"/>
  </w:style>
  <w:style w:type="paragraph" w:styleId="ListParagraph">
    <w:name w:val="List Paragraph"/>
    <w:basedOn w:val="Normal"/>
    <w:uiPriority w:val="34"/>
    <w:qFormat/>
    <w:rsid w:val="00736C32"/>
    <w:pPr>
      <w:spacing w:after="160" w:line="25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95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I_ctJqjlrH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package" Target="embeddings/Microsoft_Word_Document.docx"/><Relationship Id="rId12" Type="http://schemas.openxmlformats.org/officeDocument/2006/relationships/hyperlink" Target="https://youtu.be/HG4c8d2C88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www.neaq.org/animals_and_exhibits/animals/green_sea_turtles/index.php" TargetMode="External"/><Relationship Id="rId5" Type="http://schemas.openxmlformats.org/officeDocument/2006/relationships/image" Target="media/image1.jpeg"/><Relationship Id="rId10" Type="http://schemas.openxmlformats.org/officeDocument/2006/relationships/hyperlink" Target="https://youtu.be/2ZgeGke5ck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1710</Words>
  <Characters>9748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Milligan</dc:creator>
  <cp:keywords/>
  <dc:description/>
  <cp:lastModifiedBy>Marilyn Milligan</cp:lastModifiedBy>
  <cp:revision>2</cp:revision>
  <dcterms:created xsi:type="dcterms:W3CDTF">2020-10-05T02:44:00Z</dcterms:created>
  <dcterms:modified xsi:type="dcterms:W3CDTF">2020-10-05T02:44:00Z</dcterms:modified>
</cp:coreProperties>
</file>