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4643" w:rsidRDefault="00647DA8">
      <w:r>
        <w:t>Argument Analysis Assignment</w:t>
      </w:r>
    </w:p>
    <w:p w:rsidR="00647DA8" w:rsidRDefault="00647DA8">
      <w:r>
        <w:t>The aim of this assignment is to apply the analysis tools in the Extended Argument Handout to a current argument.  You have your choice of three; two are on the</w:t>
      </w:r>
      <w:r w:rsidR="00B10878">
        <w:t xml:space="preserve"> links below</w:t>
      </w:r>
      <w:r>
        <w:t>.  One deals with the current anti vaccination legislature, the other with the restrictions the current administration is seeking to impose on Planned Parenthood.  The third choice is my argument which appears on the second installment of our Language Primer.  It is an argument regarding the separation of immigrant children.</w:t>
      </w:r>
    </w:p>
    <w:p w:rsidR="00647DA8" w:rsidRDefault="00647DA8">
      <w:r>
        <w:t xml:space="preserve">There needs to be an introductory paragraph.  One that tells the reader some background and history of the argument you are analyzing.  This does not have to be extensive, but a solid introduction making the reader familiar with what is the concern.  </w:t>
      </w:r>
    </w:p>
    <w:p w:rsidR="00647DA8" w:rsidRDefault="00647DA8">
      <w:r>
        <w:t xml:space="preserve">The body of your essay should include the tools of the handout, e.g. issue, assurance, counter argument etc.  Use all the tools if you think they can be found in the argument. </w:t>
      </w:r>
    </w:p>
    <w:p w:rsidR="00647DA8" w:rsidRDefault="00647DA8">
      <w:r>
        <w:t>A separate paragraph should include the warrant</w:t>
      </w:r>
      <w:r w:rsidR="00462E08">
        <w:t>, including a discussion of that value it represents.  In this paragraph a discussion of the relationship between descriptive reasons and normative theses should be included.</w:t>
      </w:r>
    </w:p>
    <w:p w:rsidR="00462E08" w:rsidRDefault="00462E08">
      <w:r>
        <w:t xml:space="preserve">A concluding paragraph should include your assessment, reaction etc. to the argument you have just reviewed. </w:t>
      </w:r>
      <w:r w:rsidR="00B759AD">
        <w:t>Although we have not discussed this, you can include your view about the strength of the argument.</w:t>
      </w:r>
    </w:p>
    <w:p w:rsidR="00462E08" w:rsidRDefault="00462E08">
      <w:r>
        <w:t>A couple of reminders:  Be aware of and observe the deadline; no late papers. No name on the paper down loaded to the Turnitin web site.</w:t>
      </w:r>
      <w:r w:rsidR="00684CE3">
        <w:t xml:space="preserve"> The Turnitin site is now open, and the deadline</w:t>
      </w:r>
      <w:r w:rsidR="004428E7">
        <w:t xml:space="preserve"> is</w:t>
      </w:r>
      <w:r w:rsidR="00684CE3">
        <w:t xml:space="preserve"> Friday, September 27</w:t>
      </w:r>
      <w:r w:rsidR="004428E7">
        <w:t xml:space="preserve"> at </w:t>
      </w:r>
      <w:r w:rsidR="00684CE3">
        <w:t xml:space="preserve">1:00 pm.  </w:t>
      </w:r>
    </w:p>
    <w:p w:rsidR="00354EE9" w:rsidRDefault="00776A9B">
      <w:r>
        <w:t xml:space="preserve">Below </w:t>
      </w:r>
      <w:r w:rsidR="00B10878">
        <w:t>are</w:t>
      </w:r>
      <w:r>
        <w:t xml:space="preserve"> the links to two of the arguments.</w:t>
      </w:r>
    </w:p>
    <w:p w:rsidR="00776A9B" w:rsidRDefault="00A75B59" w:rsidP="00776A9B">
      <w:hyperlink r:id="rId4" w:history="1">
        <w:r w:rsidR="00776A9B" w:rsidRPr="00780B2A">
          <w:rPr>
            <w:rStyle w:val="Hyperlink"/>
          </w:rPr>
          <w:t>https://www.sfchronicle.com/opinion/editorials/article/Editorial-Planned-Parenthood-takes-stand-for-14365095.php</w:t>
        </w:r>
      </w:hyperlink>
    </w:p>
    <w:p w:rsidR="00776A9B" w:rsidRDefault="00776A9B" w:rsidP="00776A9B">
      <w:r>
        <w:t>The one above is from the San Francisco Chronicle, editorial page for August 21.</w:t>
      </w:r>
    </w:p>
    <w:p w:rsidR="00776A9B" w:rsidRDefault="00776A9B" w:rsidP="00776A9B">
      <w:r>
        <w:t>The next one if from the Press Democrat also August 21, 2019</w:t>
      </w:r>
    </w:p>
    <w:p w:rsidR="00776A9B" w:rsidRDefault="00A75B59" w:rsidP="00776A9B">
      <w:hyperlink r:id="rId5" w:history="1">
        <w:r w:rsidR="00776A9B" w:rsidRPr="00780B2A">
          <w:rPr>
            <w:rStyle w:val="Hyperlink"/>
          </w:rPr>
          <w:t>https://www.pressdemocrat.com/opinion/9929489-181/pd-editorial-add-accountability-to</w:t>
        </w:r>
      </w:hyperlink>
    </w:p>
    <w:p w:rsidR="00776A9B" w:rsidRDefault="00776A9B" w:rsidP="00776A9B">
      <w:r>
        <w:t>You have your choice; one or the other.  Third choice is the argument on the Language Primer regarding separation of immigrant children</w:t>
      </w:r>
    </w:p>
    <w:p w:rsidR="00A75B59" w:rsidRDefault="00A75B59" w:rsidP="00776A9B">
      <w:r>
        <w:t>For those who chose the Planned Parenthood issues here is a link to the latest:</w:t>
      </w:r>
    </w:p>
    <w:p w:rsidR="00A75B59" w:rsidRDefault="00A75B59" w:rsidP="00776A9B">
      <w:hyperlink r:id="rId6" w:history="1">
        <w:r>
          <w:rPr>
            <w:rStyle w:val="Hyperlink"/>
          </w:rPr>
          <w:t>https://www.pbs.org/newshour/show/judges-weigh-trumps-family-planning-funding-rule</w:t>
        </w:r>
      </w:hyperlink>
      <w:bookmarkStart w:id="0" w:name="_GoBack"/>
      <w:bookmarkEnd w:id="0"/>
    </w:p>
    <w:p w:rsidR="00776A9B" w:rsidRDefault="00776A9B"/>
    <w:p w:rsidR="00647DA8" w:rsidRDefault="00647DA8"/>
    <w:sectPr w:rsidR="00647D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DA8"/>
    <w:rsid w:val="000254DB"/>
    <w:rsid w:val="00354EE9"/>
    <w:rsid w:val="004428E7"/>
    <w:rsid w:val="00462E08"/>
    <w:rsid w:val="00464643"/>
    <w:rsid w:val="00647DA8"/>
    <w:rsid w:val="00684CE3"/>
    <w:rsid w:val="00776A9B"/>
    <w:rsid w:val="00977F0C"/>
    <w:rsid w:val="00A75B59"/>
    <w:rsid w:val="00B10878"/>
    <w:rsid w:val="00B759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36DEFE-A333-402C-B3A1-D27AA718E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6A9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bs.org/newshour/show/judges-weigh-trumps-family-planning-funding-rule" TargetMode="External"/><Relationship Id="rId5" Type="http://schemas.openxmlformats.org/officeDocument/2006/relationships/hyperlink" Target="https://www.pressdemocrat.com/opinion/9929489-181/pd-editorial-add-accountability-to" TargetMode="External"/><Relationship Id="rId4" Type="http://schemas.openxmlformats.org/officeDocument/2006/relationships/hyperlink" Target="https://www.sfchronicle.com/opinion/editorials/article/Editorial-Planned-Parenthood-takes-stand-for-14365095.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391</Words>
  <Characters>2234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learningetc@sbcglobal.net</dc:creator>
  <cp:keywords/>
  <dc:description/>
  <cp:lastModifiedBy>Crowell, Edward</cp:lastModifiedBy>
  <cp:revision>2</cp:revision>
  <dcterms:created xsi:type="dcterms:W3CDTF">2019-09-24T15:15:00Z</dcterms:created>
  <dcterms:modified xsi:type="dcterms:W3CDTF">2019-09-24T15:15:00Z</dcterms:modified>
</cp:coreProperties>
</file>